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2402"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hAnsi="Calibri" w:cs="Calibri"/>
          <w:noProof/>
          <w:kern w:val="0"/>
          <w14:ligatures w14:val="none"/>
        </w:rPr>
        <w:drawing>
          <wp:anchor distT="0" distB="0" distL="114300" distR="114300" simplePos="0" relativeHeight="251659264" behindDoc="0" locked="0" layoutInCell="1" allowOverlap="1" wp14:anchorId="2570A081" wp14:editId="6CCA2AA9">
            <wp:simplePos x="0" y="0"/>
            <wp:positionH relativeFrom="column">
              <wp:posOffset>-92075</wp:posOffset>
            </wp:positionH>
            <wp:positionV relativeFrom="page">
              <wp:posOffset>289560</wp:posOffset>
            </wp:positionV>
            <wp:extent cx="1971675" cy="1059180"/>
            <wp:effectExtent l="0" t="152400" r="0" b="160020"/>
            <wp:wrapSquare wrapText="bothSides"/>
            <wp:docPr id="6" name="Afbeelding 1" descr="Afbeelding met Lettertype, logo, Graphics, symbool&#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Afbeelding 1" descr="Afbeelding met Lettertype, logo, Graphics, symbool&#10;&#10;Automatisch gegenereerde beschrijvi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059180"/>
                    </a:xfrm>
                    <a:prstGeom prst="rect">
                      <a:avLst/>
                    </a:prstGeom>
                    <a:noFill/>
                    <a:ln>
                      <a:noFill/>
                    </a:ln>
                    <a:scene3d>
                      <a:camera prst="isometricOffAxis1Right"/>
                      <a:lightRig rig="threePt" dir="t"/>
                    </a:scene3d>
                  </pic:spPr>
                </pic:pic>
              </a:graphicData>
            </a:graphic>
            <wp14:sizeRelH relativeFrom="margin">
              <wp14:pctWidth>0</wp14:pctWidth>
            </wp14:sizeRelH>
            <wp14:sizeRelV relativeFrom="margin">
              <wp14:pctHeight>0</wp14:pctHeight>
            </wp14:sizeRelV>
          </wp:anchor>
        </w:drawing>
      </w:r>
    </w:p>
    <w:p w14:paraId="7EC147E6"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p>
    <w:p w14:paraId="57F04767"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p>
    <w:p w14:paraId="37F01635"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p>
    <w:p w14:paraId="1090B64A"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 xml:space="preserve">Drs. P.M.H.M.J. Kortekaas, geestelijk begeleider </w:t>
      </w:r>
      <w:r w:rsidRPr="00736FF6">
        <w:rPr>
          <w:rFonts w:ascii="Calibri" w:eastAsia="Times New Roman" w:hAnsi="Calibri" w:cs="Calibri"/>
          <w:i/>
          <w:kern w:val="0"/>
          <w:lang w:eastAsia="nl-NL"/>
          <w14:ligatures w14:val="none"/>
        </w:rPr>
        <w:tab/>
        <w:t xml:space="preserve">                                               Burg. Tonckensstraat 72 </w:t>
      </w:r>
    </w:p>
    <w:p w14:paraId="1AADEFDB"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 xml:space="preserve">psychosociaal therapeut, GV-THUIS   </w:t>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t xml:space="preserve">             7921 KE  Zuidwolde</w:t>
      </w:r>
    </w:p>
    <w:p w14:paraId="1DD7562A"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psychische en geestelijke hulpverlening                                                                                    Tel: 06 – 15 949 969</w:t>
      </w:r>
    </w:p>
    <w:p w14:paraId="6911462C"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docent Geestelijke Begeleiding                                                                                       Email: de3weg@gmail.com</w:t>
      </w:r>
    </w:p>
    <w:p w14:paraId="56BDF9AC" w14:textId="77777777" w:rsidR="00736FF6" w:rsidRPr="00736FF6" w:rsidRDefault="00736FF6" w:rsidP="00736FF6">
      <w:pPr>
        <w:spacing w:after="0" w:line="240" w:lineRule="auto"/>
        <w:ind w:left="6372"/>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 xml:space="preserve">                Website: </w:t>
      </w:r>
      <w:hyperlink r:id="rId8" w:history="1">
        <w:r w:rsidRPr="00736FF6">
          <w:rPr>
            <w:rFonts w:ascii="Calibri" w:eastAsia="Times New Roman" w:hAnsi="Calibri" w:cs="Calibri"/>
            <w:i/>
            <w:color w:val="0000FF"/>
            <w:kern w:val="0"/>
            <w:u w:val="single"/>
            <w:lang w:eastAsia="nl-NL"/>
            <w14:ligatures w14:val="none"/>
          </w:rPr>
          <w:t>www.de3weg.nl</w:t>
        </w:r>
      </w:hyperlink>
    </w:p>
    <w:p w14:paraId="512026B5"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 xml:space="preserve">Geregistreerd lid NVPA®   </w:t>
      </w:r>
    </w:p>
    <w:p w14:paraId="5979C4D2"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Register RBCZ® 204546R</w:t>
      </w:r>
    </w:p>
    <w:p w14:paraId="2F8088AD"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 xml:space="preserve">Geregistreerd SKGV </w:t>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t xml:space="preserve">     KvK-nummer: 70850046</w:t>
      </w:r>
    </w:p>
    <w:p w14:paraId="71082D43" w14:textId="77777777" w:rsidR="00736FF6" w:rsidRPr="00736FF6" w:rsidRDefault="00736FF6" w:rsidP="00736FF6">
      <w:pPr>
        <w:spacing w:after="0" w:line="240" w:lineRule="auto"/>
        <w:rPr>
          <w:rFonts w:ascii="Calibri" w:eastAsia="Times New Roman" w:hAnsi="Calibri" w:cs="Calibri"/>
          <w:i/>
          <w:kern w:val="0"/>
          <w:lang w:eastAsia="nl-NL"/>
          <w14:ligatures w14:val="none"/>
        </w:rPr>
      </w:pPr>
      <w:r w:rsidRPr="00736FF6">
        <w:rPr>
          <w:rFonts w:ascii="Calibri" w:eastAsia="Times New Roman" w:hAnsi="Calibri" w:cs="Calibri"/>
          <w:i/>
          <w:kern w:val="0"/>
          <w:lang w:eastAsia="nl-NL"/>
          <w14:ligatures w14:val="none"/>
        </w:rPr>
        <w:t>Gekwalificeerd Ring-GV</w:t>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r>
      <w:r w:rsidRPr="00736FF6">
        <w:rPr>
          <w:rFonts w:ascii="Calibri" w:eastAsia="Times New Roman" w:hAnsi="Calibri" w:cs="Calibri"/>
          <w:i/>
          <w:kern w:val="0"/>
          <w:lang w:eastAsia="nl-NL"/>
          <w14:ligatures w14:val="none"/>
        </w:rPr>
        <w:tab/>
        <w:t xml:space="preserve">                  BTW: NL 858484109 B01                                                                                                                </w:t>
      </w:r>
    </w:p>
    <w:p w14:paraId="61BD4A11" w14:textId="77777777" w:rsidR="00736FF6" w:rsidRPr="00736FF6" w:rsidRDefault="00736FF6" w:rsidP="00736FF6">
      <w:pPr>
        <w:spacing w:after="0" w:line="240" w:lineRule="auto"/>
        <w:ind w:left="6372"/>
        <w:rPr>
          <w:rFonts w:ascii="Calibri" w:eastAsia="Times New Roman" w:hAnsi="Calibri" w:cs="Calibri"/>
          <w:i/>
          <w:kern w:val="0"/>
          <w:sz w:val="24"/>
          <w:szCs w:val="24"/>
          <w:lang w:eastAsia="nl-NL"/>
          <w14:ligatures w14:val="none"/>
        </w:rPr>
      </w:pPr>
      <w:r w:rsidRPr="00736FF6">
        <w:rPr>
          <w:rFonts w:ascii="Calibri" w:eastAsia="Times New Roman" w:hAnsi="Calibri" w:cs="Calibri"/>
          <w:i/>
          <w:kern w:val="0"/>
          <w:lang w:eastAsia="nl-NL"/>
          <w14:ligatures w14:val="none"/>
        </w:rPr>
        <w:t xml:space="preserve">           </w:t>
      </w:r>
    </w:p>
    <w:p w14:paraId="35CF4937" w14:textId="4FF57EBE" w:rsidR="00736FF6" w:rsidRPr="00736FF6" w:rsidRDefault="00736FF6" w:rsidP="00736FF6">
      <w:pPr>
        <w:spacing w:after="0" w:line="240" w:lineRule="auto"/>
        <w:jc w:val="center"/>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 xml:space="preserve">                                                                                                                                Zuidwolde, </w:t>
      </w:r>
      <w:r w:rsidR="00F34074">
        <w:rPr>
          <w:rFonts w:ascii="Calibri" w:eastAsia="Times New Roman" w:hAnsi="Calibri" w:cs="Calibri"/>
          <w:kern w:val="0"/>
          <w:sz w:val="24"/>
          <w:szCs w:val="24"/>
          <w:lang w:eastAsia="nl-NL"/>
          <w14:ligatures w14:val="none"/>
        </w:rPr>
        <w:t>november</w:t>
      </w:r>
      <w:r w:rsidRPr="00736FF6">
        <w:rPr>
          <w:rFonts w:ascii="Calibri" w:eastAsia="Times New Roman" w:hAnsi="Calibri" w:cs="Calibri"/>
          <w:kern w:val="0"/>
          <w:sz w:val="24"/>
          <w:szCs w:val="24"/>
          <w:lang w:eastAsia="nl-NL"/>
          <w14:ligatures w14:val="none"/>
        </w:rPr>
        <w:t xml:space="preserve"> 2025</w:t>
      </w:r>
    </w:p>
    <w:p w14:paraId="6C38910E" w14:textId="77777777" w:rsidR="00736FF6" w:rsidRPr="00736FF6" w:rsidRDefault="00736FF6" w:rsidP="00736FF6">
      <w:pPr>
        <w:spacing w:after="0" w:line="240" w:lineRule="auto"/>
        <w:rPr>
          <w:rFonts w:ascii="Calibri" w:eastAsia="Times New Roman" w:hAnsi="Calibri" w:cs="Calibri"/>
          <w:b/>
          <w:kern w:val="0"/>
          <w:sz w:val="32"/>
          <w:szCs w:val="32"/>
          <w:lang w:eastAsia="nl-NL"/>
          <w14:ligatures w14:val="none"/>
        </w:rPr>
      </w:pPr>
    </w:p>
    <w:p w14:paraId="5121AA44" w14:textId="77777777" w:rsidR="00736FF6" w:rsidRPr="00736FF6" w:rsidRDefault="00736FF6" w:rsidP="00736FF6">
      <w:pPr>
        <w:spacing w:after="0" w:line="240" w:lineRule="auto"/>
        <w:jc w:val="center"/>
        <w:rPr>
          <w:rFonts w:ascii="Calibri" w:eastAsia="Times New Roman" w:hAnsi="Calibri" w:cs="Calibri"/>
          <w:b/>
          <w:kern w:val="0"/>
          <w:sz w:val="32"/>
          <w:szCs w:val="32"/>
          <w:lang w:eastAsia="nl-NL"/>
          <w14:ligatures w14:val="none"/>
        </w:rPr>
      </w:pPr>
      <w:r w:rsidRPr="00736FF6">
        <w:rPr>
          <w:rFonts w:ascii="Calibri" w:eastAsia="Times New Roman" w:hAnsi="Calibri" w:cs="Calibri"/>
          <w:b/>
          <w:kern w:val="0"/>
          <w:sz w:val="32"/>
          <w:szCs w:val="32"/>
          <w:lang w:eastAsia="nl-NL"/>
          <w14:ligatures w14:val="none"/>
        </w:rPr>
        <w:t>INSTAPINFORMATIE  ‘Zinvinding en Levensvisie’</w:t>
      </w:r>
    </w:p>
    <w:p w14:paraId="138DC700" w14:textId="77777777" w:rsidR="00736FF6" w:rsidRPr="00736FF6" w:rsidRDefault="00736FF6" w:rsidP="00736FF6">
      <w:pPr>
        <w:spacing w:after="0" w:line="240" w:lineRule="auto"/>
        <w:jc w:val="right"/>
        <w:rPr>
          <w:rFonts w:ascii="Calibri" w:eastAsia="Times New Roman" w:hAnsi="Calibri" w:cs="Calibri"/>
          <w:kern w:val="0"/>
          <w:sz w:val="16"/>
          <w:szCs w:val="16"/>
          <w:lang w:eastAsia="nl-NL"/>
          <w14:ligatures w14:val="none"/>
        </w:rPr>
      </w:pPr>
    </w:p>
    <w:p w14:paraId="41180BBD" w14:textId="77777777" w:rsidR="00736FF6" w:rsidRPr="00736FF6" w:rsidRDefault="00736FF6" w:rsidP="00736FF6">
      <w:pPr>
        <w:spacing w:after="0" w:line="240" w:lineRule="auto"/>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 xml:space="preserve">Beste collega / geïnteresseerde </w:t>
      </w:r>
    </w:p>
    <w:p w14:paraId="5287291A" w14:textId="77777777" w:rsidR="00736FF6" w:rsidRPr="00736FF6" w:rsidRDefault="00736FF6" w:rsidP="00736FF6">
      <w:pPr>
        <w:spacing w:after="0" w:line="240" w:lineRule="auto"/>
        <w:rPr>
          <w:rFonts w:ascii="Calibri" w:eastAsia="Times New Roman" w:hAnsi="Calibri" w:cs="Calibri"/>
          <w:kern w:val="0"/>
          <w:sz w:val="16"/>
          <w:szCs w:val="16"/>
          <w:lang w:eastAsia="nl-NL"/>
          <w14:ligatures w14:val="none"/>
        </w:rPr>
      </w:pPr>
    </w:p>
    <w:p w14:paraId="2640A350" w14:textId="77777777" w:rsidR="00736FF6" w:rsidRPr="00736FF6" w:rsidRDefault="00736FF6" w:rsidP="00736FF6">
      <w:pPr>
        <w:spacing w:after="0" w:line="240" w:lineRule="auto"/>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 xml:space="preserve">Dank voor uw belangstelling. </w:t>
      </w:r>
    </w:p>
    <w:p w14:paraId="18C5F7E0" w14:textId="77777777" w:rsidR="00736FF6" w:rsidRPr="00736FF6" w:rsidRDefault="00736FF6" w:rsidP="00736FF6">
      <w:pPr>
        <w:spacing w:after="0" w:line="240" w:lineRule="auto"/>
        <w:rPr>
          <w:rFonts w:ascii="Calibri" w:eastAsia="Times New Roman" w:hAnsi="Calibri" w:cs="Calibri"/>
          <w:i/>
          <w:kern w:val="0"/>
          <w:sz w:val="24"/>
          <w:szCs w:val="24"/>
          <w:lang w:eastAsia="nl-NL"/>
          <w14:ligatures w14:val="none"/>
        </w:rPr>
      </w:pPr>
      <w:r w:rsidRPr="00736FF6">
        <w:rPr>
          <w:rFonts w:ascii="Calibri" w:eastAsia="Times New Roman" w:hAnsi="Calibri" w:cs="Calibri"/>
          <w:kern w:val="0"/>
          <w:sz w:val="24"/>
          <w:szCs w:val="24"/>
          <w:lang w:eastAsia="nl-NL"/>
          <w14:ligatures w14:val="none"/>
        </w:rPr>
        <w:t>Dit document geeft u informatie over het nascholingsaanbod: ‘</w:t>
      </w:r>
      <w:r w:rsidRPr="00736FF6">
        <w:rPr>
          <w:rFonts w:ascii="Calibri" w:eastAsia="Times New Roman" w:hAnsi="Calibri" w:cs="Calibri"/>
          <w:i/>
          <w:kern w:val="0"/>
          <w:sz w:val="24"/>
          <w:szCs w:val="24"/>
          <w:lang w:eastAsia="nl-NL"/>
          <w14:ligatures w14:val="none"/>
        </w:rPr>
        <w:t xml:space="preserve">ZINVINDING EN LEVENSVISIE’: </w:t>
      </w:r>
    </w:p>
    <w:p w14:paraId="7DC30E9C" w14:textId="77777777" w:rsidR="00736FF6" w:rsidRPr="00736FF6" w:rsidRDefault="00736FF6" w:rsidP="00736FF6">
      <w:pPr>
        <w:spacing w:after="0" w:line="240" w:lineRule="auto"/>
        <w:rPr>
          <w:rFonts w:ascii="Calibri" w:eastAsia="Times New Roman" w:hAnsi="Calibri" w:cs="Calibri"/>
          <w:kern w:val="0"/>
          <w:sz w:val="16"/>
          <w:szCs w:val="16"/>
          <w:lang w:eastAsia="nl-NL"/>
          <w14:ligatures w14:val="none"/>
        </w:rPr>
      </w:pPr>
    </w:p>
    <w:p w14:paraId="3F146664" w14:textId="7D613268" w:rsidR="00736FF6" w:rsidRPr="00736FF6" w:rsidRDefault="00736FF6" w:rsidP="00736FF6">
      <w:pPr>
        <w:numPr>
          <w:ilvl w:val="0"/>
          <w:numId w:val="1"/>
        </w:numPr>
        <w:spacing w:line="240" w:lineRule="auto"/>
        <w:contextualSpacing/>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Deze cursus, editie 2</w:t>
      </w:r>
      <w:r w:rsidR="00F34074">
        <w:rPr>
          <w:rFonts w:ascii="Calibri" w:eastAsia="Times New Roman" w:hAnsi="Calibri" w:cs="Calibri"/>
          <w:kern w:val="0"/>
          <w:sz w:val="24"/>
          <w:szCs w:val="24"/>
          <w:lang w:eastAsia="nl-NL"/>
          <w14:ligatures w14:val="none"/>
        </w:rPr>
        <w:t>4</w:t>
      </w:r>
      <w:r w:rsidRPr="00736FF6">
        <w:rPr>
          <w:rFonts w:ascii="Calibri" w:eastAsia="Times New Roman" w:hAnsi="Calibri" w:cs="Calibri"/>
          <w:kern w:val="0"/>
          <w:sz w:val="24"/>
          <w:szCs w:val="24"/>
          <w:lang w:eastAsia="nl-NL"/>
          <w14:ligatures w14:val="none"/>
        </w:rPr>
        <w:t xml:space="preserve">, start in het </w:t>
      </w:r>
      <w:r w:rsidR="00532395">
        <w:rPr>
          <w:rFonts w:ascii="Calibri" w:eastAsia="Times New Roman" w:hAnsi="Calibri" w:cs="Calibri"/>
          <w:kern w:val="0"/>
          <w:sz w:val="24"/>
          <w:szCs w:val="24"/>
          <w:lang w:eastAsia="nl-NL"/>
          <w14:ligatures w14:val="none"/>
        </w:rPr>
        <w:t>voorjaar</w:t>
      </w:r>
      <w:r w:rsidRPr="00736FF6">
        <w:rPr>
          <w:rFonts w:ascii="Calibri" w:eastAsia="Times New Roman" w:hAnsi="Calibri" w:cs="Calibri"/>
          <w:kern w:val="0"/>
          <w:sz w:val="24"/>
          <w:szCs w:val="24"/>
          <w:lang w:eastAsia="nl-NL"/>
          <w14:ligatures w14:val="none"/>
        </w:rPr>
        <w:t xml:space="preserve"> van 202</w:t>
      </w:r>
      <w:r w:rsidR="00F34074">
        <w:rPr>
          <w:rFonts w:ascii="Calibri" w:eastAsia="Times New Roman" w:hAnsi="Calibri" w:cs="Calibri"/>
          <w:kern w:val="0"/>
          <w:sz w:val="24"/>
          <w:szCs w:val="24"/>
          <w:lang w:eastAsia="nl-NL"/>
          <w14:ligatures w14:val="none"/>
        </w:rPr>
        <w:t>6</w:t>
      </w:r>
      <w:r w:rsidRPr="00736FF6">
        <w:rPr>
          <w:rFonts w:ascii="Calibri" w:eastAsia="Times New Roman" w:hAnsi="Calibri" w:cs="Calibri"/>
          <w:kern w:val="0"/>
          <w:sz w:val="24"/>
          <w:szCs w:val="24"/>
          <w:lang w:eastAsia="nl-NL"/>
          <w14:ligatures w14:val="none"/>
        </w:rPr>
        <w:t xml:space="preserve"> in Zuidwolde (Drenthe). </w:t>
      </w:r>
    </w:p>
    <w:p w14:paraId="0CA8DD94" w14:textId="77777777" w:rsidR="00736FF6" w:rsidRPr="00736FF6" w:rsidRDefault="00736FF6" w:rsidP="00736FF6">
      <w:pPr>
        <w:numPr>
          <w:ilvl w:val="0"/>
          <w:numId w:val="1"/>
        </w:numPr>
        <w:spacing w:line="240" w:lineRule="auto"/>
        <w:contextualSpacing/>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 xml:space="preserve">De cursus wordt meestal in het najaar </w:t>
      </w:r>
      <w:proofErr w:type="spellStart"/>
      <w:r w:rsidRPr="00736FF6">
        <w:rPr>
          <w:rFonts w:ascii="Calibri" w:eastAsia="Times New Roman" w:hAnsi="Calibri" w:cs="Calibri"/>
          <w:kern w:val="0"/>
          <w:sz w:val="24"/>
          <w:szCs w:val="24"/>
          <w:lang w:eastAsia="nl-NL"/>
          <w14:ligatures w14:val="none"/>
        </w:rPr>
        <w:t>èn</w:t>
      </w:r>
      <w:proofErr w:type="spellEnd"/>
      <w:r w:rsidRPr="00736FF6">
        <w:rPr>
          <w:rFonts w:ascii="Calibri" w:eastAsia="Times New Roman" w:hAnsi="Calibri" w:cs="Calibri"/>
          <w:kern w:val="0"/>
          <w:sz w:val="24"/>
          <w:szCs w:val="24"/>
          <w:lang w:eastAsia="nl-NL"/>
          <w14:ligatures w14:val="none"/>
        </w:rPr>
        <w:t xml:space="preserve"> in het voorjaar gegeven.  </w:t>
      </w:r>
    </w:p>
    <w:p w14:paraId="454922AC" w14:textId="77777777" w:rsidR="00736FF6" w:rsidRPr="00736FF6" w:rsidRDefault="00736FF6" w:rsidP="00736FF6">
      <w:pPr>
        <w:numPr>
          <w:ilvl w:val="0"/>
          <w:numId w:val="1"/>
        </w:numPr>
        <w:spacing w:line="240" w:lineRule="auto"/>
        <w:contextualSpacing/>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De cursus kan ook zgn. In-company gegeven worden. Informatie, op navraag.</w:t>
      </w:r>
    </w:p>
    <w:p w14:paraId="21C40B42" w14:textId="77777777" w:rsidR="00736FF6" w:rsidRPr="00736FF6" w:rsidRDefault="00736FF6" w:rsidP="00736FF6">
      <w:pPr>
        <w:spacing w:after="0" w:line="240" w:lineRule="auto"/>
        <w:rPr>
          <w:rFonts w:ascii="Calibri" w:eastAsia="Times New Roman" w:hAnsi="Calibri" w:cs="Calibri"/>
          <w:kern w:val="0"/>
          <w:sz w:val="16"/>
          <w:szCs w:val="16"/>
          <w:lang w:eastAsia="nl-NL"/>
          <w14:ligatures w14:val="none"/>
        </w:rPr>
      </w:pPr>
      <w:r w:rsidRPr="00736FF6">
        <w:rPr>
          <w:rFonts w:ascii="Calibri" w:eastAsia="Times New Roman" w:hAnsi="Calibri" w:cs="Calibri"/>
          <w:kern w:val="0"/>
          <w:sz w:val="16"/>
          <w:szCs w:val="16"/>
          <w:lang w:eastAsia="nl-NL"/>
          <w14:ligatures w14:val="none"/>
        </w:rPr>
        <w:t xml:space="preserve"> </w:t>
      </w:r>
    </w:p>
    <w:p w14:paraId="78F0B698" w14:textId="77777777" w:rsidR="00736FF6" w:rsidRPr="00736FF6" w:rsidRDefault="00736FF6" w:rsidP="00736FF6">
      <w:pPr>
        <w:spacing w:after="0" w:line="240" w:lineRule="auto"/>
        <w:jc w:val="both"/>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De cursus ‘Z</w:t>
      </w:r>
      <w:r w:rsidRPr="00736FF6">
        <w:rPr>
          <w:rFonts w:ascii="Calibri" w:eastAsia="Times New Roman" w:hAnsi="Calibri" w:cs="Calibri"/>
          <w:i/>
          <w:kern w:val="0"/>
          <w:sz w:val="24"/>
          <w:szCs w:val="24"/>
          <w:lang w:eastAsia="nl-NL"/>
          <w14:ligatures w14:val="none"/>
        </w:rPr>
        <w:t>invinding en levensvisie’</w:t>
      </w:r>
      <w:r w:rsidRPr="00736FF6">
        <w:rPr>
          <w:rFonts w:ascii="Calibri" w:eastAsia="Times New Roman" w:hAnsi="Calibri" w:cs="Calibri"/>
          <w:kern w:val="0"/>
          <w:sz w:val="24"/>
          <w:szCs w:val="24"/>
          <w:lang w:eastAsia="nl-NL"/>
          <w14:ligatures w14:val="none"/>
        </w:rPr>
        <w:t xml:space="preserve"> is geaccrediteerd door drie instanties:</w:t>
      </w:r>
    </w:p>
    <w:p w14:paraId="4599DA55" w14:textId="77777777" w:rsidR="00736FF6" w:rsidRPr="00736FF6" w:rsidRDefault="00736FF6" w:rsidP="00736FF6">
      <w:pPr>
        <w:numPr>
          <w:ilvl w:val="0"/>
          <w:numId w:val="2"/>
        </w:numPr>
        <w:spacing w:line="240" w:lineRule="auto"/>
        <w:contextualSpacing/>
        <w:jc w:val="both"/>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 xml:space="preserve">SKGV:  Stichting Kwaliteitsregister Geestelijk Verzorgers: 14 punten, waarvan 10 punten in de categorie ‘Vakbekwaamheid’ en 4 in categorie ‘Levensbeschouwing en Spiritualiteit’. </w:t>
      </w:r>
      <w:r w:rsidRPr="00736FF6">
        <w:rPr>
          <w:rFonts w:ascii="Calibri" w:eastAsia="Times New Roman" w:hAnsi="Calibri" w:cs="Calibri"/>
          <w:kern w:val="0"/>
          <w:sz w:val="24"/>
          <w:szCs w:val="24"/>
          <w:vertAlign w:val="superscript"/>
          <w:lang w:eastAsia="nl-NL"/>
          <w14:ligatures w14:val="none"/>
        </w:rPr>
        <w:footnoteReference w:id="1"/>
      </w:r>
    </w:p>
    <w:p w14:paraId="3A59C51F" w14:textId="77777777" w:rsidR="00736FF6" w:rsidRPr="00736FF6" w:rsidRDefault="00736FF6" w:rsidP="00736FF6">
      <w:pPr>
        <w:numPr>
          <w:ilvl w:val="0"/>
          <w:numId w:val="2"/>
        </w:numPr>
        <w:spacing w:after="0" w:line="240" w:lineRule="auto"/>
        <w:jc w:val="both"/>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 xml:space="preserve">SKB: De Stichting Keurmerk Beroepsscholingen, 128 / 4,6 </w:t>
      </w:r>
      <w:proofErr w:type="spellStart"/>
      <w:r w:rsidRPr="00736FF6">
        <w:rPr>
          <w:rFonts w:ascii="Calibri" w:eastAsia="Times New Roman" w:hAnsi="Calibri" w:cs="Calibri"/>
          <w:kern w:val="0"/>
          <w:sz w:val="24"/>
          <w:szCs w:val="24"/>
          <w:lang w:eastAsia="nl-NL"/>
          <w14:ligatures w14:val="none"/>
        </w:rPr>
        <w:t>EC’s</w:t>
      </w:r>
      <w:proofErr w:type="spellEnd"/>
      <w:r w:rsidRPr="00736FF6">
        <w:rPr>
          <w:rFonts w:ascii="Calibri" w:eastAsia="Times New Roman" w:hAnsi="Calibri" w:cs="Calibri"/>
          <w:kern w:val="0"/>
          <w:sz w:val="24"/>
          <w:szCs w:val="24"/>
          <w:lang w:eastAsia="nl-NL"/>
          <w14:ligatures w14:val="none"/>
        </w:rPr>
        <w:t>.</w:t>
      </w:r>
    </w:p>
    <w:p w14:paraId="20EC12BA" w14:textId="77777777" w:rsidR="00736FF6" w:rsidRPr="00736FF6" w:rsidRDefault="00736FF6" w:rsidP="00736FF6">
      <w:pPr>
        <w:numPr>
          <w:ilvl w:val="0"/>
          <w:numId w:val="2"/>
        </w:numPr>
        <w:spacing w:line="240" w:lineRule="auto"/>
        <w:contextualSpacing/>
        <w:jc w:val="both"/>
        <w:rPr>
          <w:rFonts w:ascii="Calibri" w:eastAsia="Times New Roman" w:hAnsi="Calibri" w:cs="Calibri"/>
          <w:kern w:val="0"/>
          <w:sz w:val="24"/>
          <w:szCs w:val="24"/>
          <w:lang w:eastAsia="nl-NL"/>
          <w14:ligatures w14:val="none"/>
        </w:rPr>
      </w:pPr>
      <w:bookmarkStart w:id="0" w:name="_Hlk17317298"/>
      <w:r w:rsidRPr="00736FF6">
        <w:rPr>
          <w:rFonts w:ascii="Calibri" w:eastAsia="Times New Roman" w:hAnsi="Calibri" w:cs="Calibri"/>
          <w:kern w:val="0"/>
          <w:sz w:val="24"/>
          <w:szCs w:val="24"/>
          <w:lang w:eastAsia="nl-NL"/>
          <w14:ligatures w14:val="none"/>
        </w:rPr>
        <w:t>CRKBO: Centraal Register Kort Beroepsonderwijs (i.v.m. vrijstelling BTW).</w:t>
      </w:r>
    </w:p>
    <w:bookmarkEnd w:id="0"/>
    <w:p w14:paraId="1B972298" w14:textId="77777777" w:rsidR="00736FF6" w:rsidRPr="00736FF6" w:rsidRDefault="00736FF6" w:rsidP="00736FF6">
      <w:pPr>
        <w:spacing w:after="0" w:line="240" w:lineRule="auto"/>
        <w:ind w:left="360"/>
        <w:contextualSpacing/>
        <w:jc w:val="both"/>
        <w:rPr>
          <w:rFonts w:ascii="Calibri" w:eastAsia="Times New Roman" w:hAnsi="Calibri" w:cs="Calibri"/>
          <w:kern w:val="0"/>
          <w:sz w:val="16"/>
          <w:szCs w:val="16"/>
          <w:lang w:eastAsia="nl-NL"/>
          <w14:ligatures w14:val="none"/>
        </w:rPr>
      </w:pPr>
    </w:p>
    <w:p w14:paraId="1016DD77"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Times New Roman" w:hAnsi="Calibri" w:cs="Calibri"/>
          <w:kern w:val="0"/>
          <w:sz w:val="24"/>
          <w:szCs w:val="24"/>
          <w:lang w:eastAsia="nl-NL"/>
          <w14:ligatures w14:val="none"/>
        </w:rPr>
        <w:t xml:space="preserve">Alhoewel de cursus geschreven is om ‘het geestelijke’ (in deze context ‘zinbeleving’) in hulpverleningsprocessen te thematiseren, is deze niet voor alleen geestelijk verzorgers bedoeld. Ook voor anderen in de geestelijke gezondheidszorg – </w:t>
      </w:r>
      <w:r w:rsidRPr="00736FF6">
        <w:rPr>
          <w:rFonts w:ascii="Calibri" w:eastAsia="Calibri" w:hAnsi="Calibri" w:cs="Calibri"/>
          <w:kern w:val="0"/>
          <w:sz w:val="24"/>
          <w:szCs w:val="24"/>
          <w14:ligatures w14:val="none"/>
        </w:rPr>
        <w:t xml:space="preserve">therapeuten, pastores, coaches, leidinggevenden in de zorg en in het bijzonder zij die als vrijgevestigd, eerstelijns geestelijk begeleider werkzaam (willen) zijn – zij allen kunnen de behoefte hebben om zich in het thema ‘zinvindingsprocessen’ te verdiepen en daarmee hun professionaliteit en eigen spiritualiteit te vergroten. Daar waar deze informatie spreekt over ‘geestelijk begeleider’ wordt deze bredere doelgroep bedoeld. </w:t>
      </w:r>
    </w:p>
    <w:p w14:paraId="583AD334"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De cursus veronderstelt een academisch / post-HBO werk- en denkniveau.</w:t>
      </w:r>
    </w:p>
    <w:p w14:paraId="63C55BD6" w14:textId="77777777" w:rsidR="00736FF6" w:rsidRPr="00736FF6" w:rsidRDefault="00736FF6" w:rsidP="00736FF6">
      <w:pPr>
        <w:spacing w:line="240" w:lineRule="auto"/>
        <w:contextualSpacing/>
        <w:jc w:val="both"/>
        <w:rPr>
          <w:rFonts w:ascii="Calibri" w:eastAsia="Times New Roman" w:hAnsi="Calibri" w:cs="Calibri"/>
          <w:kern w:val="0"/>
          <w:sz w:val="16"/>
          <w:szCs w:val="16"/>
          <w:lang w:eastAsia="nl-NL"/>
          <w14:ligatures w14:val="none"/>
        </w:rPr>
      </w:pPr>
    </w:p>
    <w:p w14:paraId="25611ACD" w14:textId="77777777" w:rsidR="00736FF6" w:rsidRPr="00736FF6" w:rsidRDefault="00736FF6" w:rsidP="00736FF6">
      <w:pPr>
        <w:spacing w:after="0" w:line="240" w:lineRule="auto"/>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U vindt hierna een uitwerking van de opzet van de cursus en verdere praktische informatie.</w:t>
      </w:r>
    </w:p>
    <w:p w14:paraId="194E0031" w14:textId="77777777" w:rsidR="00736FF6" w:rsidRPr="00736FF6" w:rsidRDefault="00736FF6" w:rsidP="00736FF6">
      <w:pPr>
        <w:spacing w:after="0" w:line="240" w:lineRule="auto"/>
        <w:jc w:val="right"/>
        <w:rPr>
          <w:rFonts w:ascii="Calibri" w:eastAsia="Times New Roman" w:hAnsi="Calibri" w:cs="Calibri"/>
          <w:kern w:val="0"/>
          <w:sz w:val="24"/>
          <w:szCs w:val="24"/>
          <w:lang w:eastAsia="nl-NL"/>
          <w14:ligatures w14:val="none"/>
        </w:rPr>
      </w:pPr>
    </w:p>
    <w:p w14:paraId="606A29D8" w14:textId="77777777" w:rsidR="00736FF6" w:rsidRPr="00736FF6" w:rsidRDefault="00736FF6" w:rsidP="00736FF6">
      <w:pPr>
        <w:spacing w:after="0" w:line="240" w:lineRule="auto"/>
        <w:jc w:val="right"/>
        <w:rPr>
          <w:rFonts w:ascii="Calibri" w:eastAsia="Times New Roman" w:hAnsi="Calibri" w:cs="Calibri"/>
          <w:kern w:val="0"/>
          <w:sz w:val="24"/>
          <w:szCs w:val="24"/>
          <w:lang w:eastAsia="nl-NL"/>
          <w14:ligatures w14:val="none"/>
        </w:rPr>
      </w:pPr>
    </w:p>
    <w:p w14:paraId="63D43FB3" w14:textId="77777777" w:rsidR="00736FF6" w:rsidRPr="00736FF6" w:rsidRDefault="00736FF6" w:rsidP="00736FF6">
      <w:pPr>
        <w:spacing w:after="0" w:line="240" w:lineRule="auto"/>
        <w:jc w:val="right"/>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Drs. P.M.H.M.J. (Peter) Kortekaas</w:t>
      </w:r>
    </w:p>
    <w:p w14:paraId="609C9602" w14:textId="77777777" w:rsidR="00736FF6" w:rsidRPr="00736FF6" w:rsidRDefault="00736FF6" w:rsidP="00736FF6">
      <w:pPr>
        <w:spacing w:after="0" w:line="240" w:lineRule="auto"/>
        <w:rPr>
          <w:rFonts w:ascii="Calibri" w:eastAsia="Times New Roman" w:hAnsi="Calibri" w:cs="Calibri"/>
          <w:b/>
          <w:kern w:val="0"/>
          <w:sz w:val="24"/>
          <w:szCs w:val="24"/>
          <w:lang w:eastAsia="nl-NL"/>
          <w14:ligatures w14:val="none"/>
        </w:rPr>
      </w:pPr>
    </w:p>
    <w:p w14:paraId="7233BEB6" w14:textId="77777777" w:rsidR="00736FF6" w:rsidRPr="00736FF6" w:rsidRDefault="00736FF6" w:rsidP="00736FF6">
      <w:pPr>
        <w:spacing w:after="0" w:line="240" w:lineRule="auto"/>
        <w:rPr>
          <w:rFonts w:ascii="Calibri" w:eastAsia="Times New Roman" w:hAnsi="Calibri" w:cs="Calibri"/>
          <w:b/>
          <w:kern w:val="0"/>
          <w:sz w:val="24"/>
          <w:szCs w:val="24"/>
          <w:lang w:eastAsia="nl-NL"/>
          <w14:ligatures w14:val="none"/>
        </w:rPr>
      </w:pPr>
      <w:r w:rsidRPr="00736FF6">
        <w:rPr>
          <w:rFonts w:ascii="Calibri" w:eastAsia="Times New Roman" w:hAnsi="Calibri" w:cs="Calibri"/>
          <w:b/>
          <w:kern w:val="0"/>
          <w:sz w:val="24"/>
          <w:szCs w:val="24"/>
          <w:lang w:eastAsia="nl-NL"/>
          <w14:ligatures w14:val="none"/>
        </w:rPr>
        <w:lastRenderedPageBreak/>
        <w:t>De inhoud van de cursus.</w:t>
      </w:r>
    </w:p>
    <w:p w14:paraId="46285336" w14:textId="77777777" w:rsidR="00736FF6" w:rsidRPr="00736FF6" w:rsidRDefault="00736FF6" w:rsidP="00736FF6">
      <w:pPr>
        <w:spacing w:after="0" w:line="240" w:lineRule="auto"/>
        <w:jc w:val="both"/>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Tot voor kort werd voor veel mensen de beleefde zin in hun leven aangereikt vanuit grotere structuren, zoals kerken, levensbeschouwelijke stromingen en sociale verbanden. In de huidige postmoderne tijd is de invloed van zulke zindragende structuren drastisch verminderd. Dat ‘tekort’ wordt vaak actueel wanneer het bestaan van mensen problematiseert. Er ontstaat dan een behoefte aan hernieuwde zinbeleving, terwijl tegelijkertijd zichtbaar wordt dat zingeving verschoven is naar zinvinding, hier kort gedefinieerd als: het zelf-zin-zoeken vanuit het wel en wee van de eigen levenservaring</w:t>
      </w:r>
      <w:r w:rsidRPr="00736FF6">
        <w:rPr>
          <w:rFonts w:ascii="Calibri" w:eastAsia="Times New Roman" w:hAnsi="Calibri" w:cs="Calibri"/>
          <w:kern w:val="0"/>
          <w:sz w:val="24"/>
          <w:szCs w:val="24"/>
          <w:vertAlign w:val="superscript"/>
          <w:lang w:eastAsia="nl-NL"/>
          <w14:ligatures w14:val="none"/>
        </w:rPr>
        <w:footnoteReference w:id="2"/>
      </w:r>
      <w:r w:rsidRPr="00736FF6">
        <w:rPr>
          <w:rFonts w:ascii="Calibri" w:eastAsia="Times New Roman" w:hAnsi="Calibri" w:cs="Calibri"/>
          <w:kern w:val="0"/>
          <w:sz w:val="24"/>
          <w:szCs w:val="24"/>
          <w:lang w:eastAsia="nl-NL"/>
          <w14:ligatures w14:val="none"/>
        </w:rPr>
        <w:t>. Als mensen daarin vastlopen, komen ze met hun hulpvraag bij therapeuten en geestelijk verzorgers, die hun cliënten ondersteunen in het herijken van hun zinbeleving. Deze verschuiving naar het levensverhaal betekent onherroepelijk een verandering binnen het professioneel handelen van de geestelijk verzorger: een perspectiefwisseling van traditie (ambt) naar een open gerichtheid op de existentie van de cliënt. Om deze herpositionering te duiden, gebruik ik in deze context de term ‘geestelijk begeleider’</w:t>
      </w:r>
      <w:r w:rsidRPr="00736FF6">
        <w:rPr>
          <w:rFonts w:ascii="Calibri" w:eastAsia="Times New Roman" w:hAnsi="Calibri" w:cs="Calibri"/>
          <w:kern w:val="0"/>
          <w:sz w:val="24"/>
          <w:szCs w:val="24"/>
          <w:vertAlign w:val="superscript"/>
          <w:lang w:eastAsia="nl-NL"/>
          <w14:ligatures w14:val="none"/>
        </w:rPr>
        <w:footnoteReference w:id="3"/>
      </w:r>
      <w:r w:rsidRPr="00736FF6">
        <w:rPr>
          <w:rFonts w:ascii="Calibri" w:eastAsia="Times New Roman" w:hAnsi="Calibri" w:cs="Calibri"/>
          <w:kern w:val="0"/>
          <w:sz w:val="24"/>
          <w:szCs w:val="24"/>
          <w:lang w:eastAsia="nl-NL"/>
          <w14:ligatures w14:val="none"/>
        </w:rPr>
        <w:t xml:space="preserve"> i.p.v. geestelijk verzorger. Professionele geestelijk begeleiders worden zo steeds meer </w:t>
      </w:r>
      <w:r w:rsidRPr="00736FF6">
        <w:rPr>
          <w:rFonts w:ascii="Calibri" w:eastAsia="Times New Roman" w:hAnsi="Calibri" w:cs="Calibri"/>
          <w:i/>
          <w:iCs/>
          <w:kern w:val="0"/>
          <w:sz w:val="24"/>
          <w:szCs w:val="24"/>
          <w:lang w:eastAsia="nl-NL"/>
          <w14:ligatures w14:val="none"/>
        </w:rPr>
        <w:t>zinspecialisten</w:t>
      </w:r>
      <w:r w:rsidRPr="00736FF6">
        <w:rPr>
          <w:rFonts w:ascii="Calibri" w:eastAsia="Times New Roman" w:hAnsi="Calibri" w:cs="Calibri"/>
          <w:kern w:val="0"/>
          <w:sz w:val="24"/>
          <w:szCs w:val="24"/>
          <w:lang w:eastAsia="nl-NL"/>
          <w14:ligatures w14:val="none"/>
        </w:rPr>
        <w:t xml:space="preserve"> en zullen in hun zorg- en hulpverlening experts moeten zijn / worden op het grensvlak van psychologie en zinvindingsprocessen, waarbij het levensverhaal van mensen ingangspunt en uitgangspunt is. Deze cursus biedt u een gedegen eerste aanzet tot systematisering van het werken met zinvindingsprocessen in cliëntgesprekken; een werkmodel voor geestelijke begeleiding op theoretisch en praktisch niveau.</w:t>
      </w:r>
    </w:p>
    <w:p w14:paraId="140D2BA4" w14:textId="77777777" w:rsidR="00736FF6" w:rsidRPr="00736FF6" w:rsidRDefault="00736FF6" w:rsidP="00736FF6">
      <w:pPr>
        <w:spacing w:after="0" w:line="240" w:lineRule="auto"/>
        <w:rPr>
          <w:rFonts w:ascii="Calibri" w:eastAsia="Times New Roman" w:hAnsi="Calibri" w:cs="Calibri"/>
          <w:kern w:val="0"/>
          <w:sz w:val="24"/>
          <w:szCs w:val="24"/>
          <w:lang w:eastAsia="nl-NL"/>
          <w14:ligatures w14:val="none"/>
        </w:rPr>
      </w:pPr>
    </w:p>
    <w:p w14:paraId="584FF111" w14:textId="77777777" w:rsidR="00736FF6" w:rsidRPr="00736FF6" w:rsidRDefault="00736FF6" w:rsidP="00736FF6">
      <w:pPr>
        <w:spacing w:after="0" w:line="240" w:lineRule="auto"/>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t>Doelstellingen van de cursus</w:t>
      </w:r>
    </w:p>
    <w:p w14:paraId="0DE005C0"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De deelnemers krijgen theoretische kennis en praktische inzichten en vaardigheden aangereikt op het specifieke terrein van de herijking van zinvindingsprocessen in de context van individuele hulp- en zorgverlening; met name op het gebied van diagnostiek, methodologie en het ontwikkelen van praktische werkvormen benodigd bij de cliëntgesprekken. </w:t>
      </w:r>
    </w:p>
    <w:p w14:paraId="664951CB"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Daarnaast beoogt de cursus de student een persoonlijke verdieping te geven op het terrein van ‘eigen levensbeschouwing en spiritualiteit’. </w:t>
      </w:r>
    </w:p>
    <w:p w14:paraId="25D3B7AF"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p>
    <w:p w14:paraId="463A6D5F"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t xml:space="preserve">Bronvermelding van de inhoud van de cursus </w:t>
      </w:r>
    </w:p>
    <w:p w14:paraId="4A82A336"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De inhoud van deze cursus kent twee bronnen:</w:t>
      </w:r>
    </w:p>
    <w:p w14:paraId="10BC3652"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a. Op </w:t>
      </w:r>
      <w:r w:rsidRPr="00736FF6">
        <w:rPr>
          <w:rFonts w:ascii="Calibri" w:eastAsia="Calibri" w:hAnsi="Calibri" w:cs="Calibri"/>
          <w:kern w:val="0"/>
          <w:sz w:val="24"/>
          <w:szCs w:val="24"/>
          <w:u w:val="single"/>
          <w14:ligatures w14:val="none"/>
        </w:rPr>
        <w:t>theoretisch niveau</w:t>
      </w:r>
      <w:r w:rsidRPr="00736FF6">
        <w:rPr>
          <w:rFonts w:ascii="Calibri" w:eastAsia="Calibri" w:hAnsi="Calibri" w:cs="Calibri"/>
          <w:kern w:val="0"/>
          <w:sz w:val="24"/>
          <w:szCs w:val="24"/>
          <w14:ligatures w14:val="none"/>
        </w:rPr>
        <w:t xml:space="preserve"> is het gehanteerde begrippenkader van een zielzorgmodel vooral gebaseerd op een MODEL van </w:t>
      </w:r>
      <w:r w:rsidRPr="00736FF6">
        <w:rPr>
          <w:rFonts w:ascii="Calibri" w:eastAsia="Calibri" w:hAnsi="Calibri" w:cs="Calibri"/>
          <w:i/>
          <w:kern w:val="0"/>
          <w:sz w:val="24"/>
          <w:szCs w:val="24"/>
          <w14:ligatures w14:val="none"/>
        </w:rPr>
        <w:t xml:space="preserve">‘Existentiële zielzorg’ </w:t>
      </w:r>
      <w:r w:rsidRPr="00736FF6">
        <w:rPr>
          <w:rFonts w:ascii="Calibri" w:eastAsia="Calibri" w:hAnsi="Calibri" w:cs="Calibri"/>
          <w:kern w:val="0"/>
          <w:sz w:val="24"/>
          <w:szCs w:val="24"/>
          <w14:ligatures w14:val="none"/>
        </w:rPr>
        <w:t xml:space="preserve">(van Knippenberg), maar ook  op </w:t>
      </w:r>
      <w:r w:rsidRPr="00736FF6">
        <w:rPr>
          <w:rFonts w:ascii="Calibri" w:eastAsia="Calibri" w:hAnsi="Calibri" w:cs="Calibri"/>
          <w:i/>
          <w:kern w:val="0"/>
          <w:sz w:val="24"/>
          <w:szCs w:val="24"/>
          <w14:ligatures w14:val="none"/>
        </w:rPr>
        <w:t xml:space="preserve">‘Mystagogie’ </w:t>
      </w:r>
      <w:r w:rsidRPr="00736FF6">
        <w:rPr>
          <w:rFonts w:ascii="Calibri" w:eastAsia="Calibri" w:hAnsi="Calibri" w:cs="Calibri"/>
          <w:kern w:val="0"/>
          <w:sz w:val="24"/>
          <w:szCs w:val="24"/>
          <w14:ligatures w14:val="none"/>
        </w:rPr>
        <w:t xml:space="preserve">(van den Berk), en </w:t>
      </w:r>
      <w:r w:rsidRPr="00736FF6">
        <w:rPr>
          <w:rFonts w:ascii="Calibri" w:eastAsia="Calibri" w:hAnsi="Calibri" w:cs="Calibri"/>
          <w:i/>
          <w:kern w:val="0"/>
          <w:sz w:val="24"/>
          <w:szCs w:val="24"/>
          <w14:ligatures w14:val="none"/>
        </w:rPr>
        <w:t>‘De zin van het bestaan’</w:t>
      </w:r>
      <w:r w:rsidRPr="00736FF6">
        <w:rPr>
          <w:rFonts w:ascii="Calibri" w:eastAsia="Calibri" w:hAnsi="Calibri" w:cs="Calibri"/>
          <w:kern w:val="0"/>
          <w:sz w:val="24"/>
          <w:szCs w:val="24"/>
          <w14:ligatures w14:val="none"/>
        </w:rPr>
        <w:t xml:space="preserve"> (</w:t>
      </w:r>
      <w:proofErr w:type="spellStart"/>
      <w:r w:rsidRPr="00736FF6">
        <w:rPr>
          <w:rFonts w:ascii="Calibri" w:eastAsia="Calibri" w:hAnsi="Calibri" w:cs="Calibri"/>
          <w:kern w:val="0"/>
          <w:sz w:val="24"/>
          <w:szCs w:val="24"/>
          <w14:ligatures w14:val="none"/>
        </w:rPr>
        <w:t>Frankl</w:t>
      </w:r>
      <w:proofErr w:type="spellEnd"/>
      <w:r w:rsidRPr="00736FF6">
        <w:rPr>
          <w:rFonts w:ascii="Calibri" w:eastAsia="Calibri" w:hAnsi="Calibri" w:cs="Calibri"/>
          <w:kern w:val="0"/>
          <w:sz w:val="24"/>
          <w:szCs w:val="24"/>
          <w14:ligatures w14:val="none"/>
        </w:rPr>
        <w:t>)</w:t>
      </w:r>
      <w:r w:rsidRPr="00736FF6">
        <w:rPr>
          <w:rFonts w:ascii="Calibri" w:eastAsia="Calibri" w:hAnsi="Calibri" w:cs="Calibri"/>
          <w:kern w:val="0"/>
          <w:sz w:val="24"/>
          <w:szCs w:val="24"/>
          <w:vertAlign w:val="superscript"/>
          <w14:ligatures w14:val="none"/>
        </w:rPr>
        <w:footnoteReference w:id="4"/>
      </w:r>
      <w:r w:rsidRPr="00736FF6">
        <w:rPr>
          <w:rFonts w:ascii="Calibri" w:eastAsia="Calibri" w:hAnsi="Calibri" w:cs="Calibri"/>
          <w:kern w:val="0"/>
          <w:sz w:val="24"/>
          <w:szCs w:val="24"/>
          <w14:ligatures w14:val="none"/>
        </w:rPr>
        <w:t>. Het PROCES van geestelijke begeleiding is ontleend aan de piramide zoals deze staat in het artikel ‘Zinvinding als therapeutisch proces’ (van P. Kortekaas).</w:t>
      </w:r>
    </w:p>
    <w:p w14:paraId="1F7CAA41"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b. Op </w:t>
      </w:r>
      <w:r w:rsidRPr="00736FF6">
        <w:rPr>
          <w:rFonts w:ascii="Calibri" w:eastAsia="Calibri" w:hAnsi="Calibri" w:cs="Calibri"/>
          <w:kern w:val="0"/>
          <w:sz w:val="24"/>
          <w:szCs w:val="24"/>
          <w:u w:val="single"/>
          <w14:ligatures w14:val="none"/>
        </w:rPr>
        <w:t>praktisch niveau</w:t>
      </w:r>
      <w:r w:rsidRPr="00736FF6">
        <w:rPr>
          <w:rFonts w:ascii="Calibri" w:eastAsia="Calibri" w:hAnsi="Calibri" w:cs="Calibri"/>
          <w:kern w:val="0"/>
          <w:sz w:val="24"/>
          <w:szCs w:val="24"/>
          <w14:ligatures w14:val="none"/>
        </w:rPr>
        <w:t xml:space="preserve"> –  d.w.z. hoe het begrippenkader is vertaald in materiaal en werkvormen voor gesprekken met cliënten in een setting van therapeutische geestelijke begeleiding - is gebruikgemaakt van o.a. </w:t>
      </w:r>
      <w:r w:rsidRPr="00736FF6">
        <w:rPr>
          <w:rFonts w:ascii="Calibri" w:eastAsia="Calibri" w:hAnsi="Calibri" w:cs="Calibri"/>
          <w:i/>
          <w:kern w:val="0"/>
          <w:sz w:val="24"/>
          <w:szCs w:val="24"/>
          <w14:ligatures w14:val="none"/>
        </w:rPr>
        <w:t>‘Tijd voor de ziel’</w:t>
      </w:r>
      <w:r w:rsidRPr="00736FF6">
        <w:rPr>
          <w:rFonts w:ascii="Calibri" w:eastAsia="Calibri" w:hAnsi="Calibri" w:cs="Calibri"/>
          <w:kern w:val="0"/>
          <w:sz w:val="24"/>
          <w:szCs w:val="24"/>
          <w14:ligatures w14:val="none"/>
        </w:rPr>
        <w:t xml:space="preserve"> (Leijssen), </w:t>
      </w:r>
      <w:r w:rsidRPr="00736FF6">
        <w:rPr>
          <w:rFonts w:ascii="Calibri" w:eastAsia="Calibri" w:hAnsi="Calibri" w:cs="Calibri"/>
          <w:i/>
          <w:iCs/>
          <w:kern w:val="0"/>
          <w:sz w:val="24"/>
          <w:szCs w:val="24"/>
          <w14:ligatures w14:val="none"/>
        </w:rPr>
        <w:t>‘De zin van het leven’</w:t>
      </w:r>
      <w:r w:rsidRPr="00736FF6">
        <w:rPr>
          <w:rFonts w:ascii="Calibri" w:eastAsia="Calibri" w:hAnsi="Calibri" w:cs="Calibri"/>
          <w:kern w:val="0"/>
          <w:sz w:val="24"/>
          <w:szCs w:val="24"/>
          <w14:ligatures w14:val="none"/>
        </w:rPr>
        <w:t xml:space="preserve"> (Obbema) en de methodes en werkbladen die zijn ontwikkeld door en voor </w:t>
      </w:r>
      <w:r w:rsidRPr="00736FF6">
        <w:rPr>
          <w:rFonts w:ascii="Calibri" w:eastAsia="Calibri" w:hAnsi="Calibri" w:cs="Calibri"/>
          <w:i/>
          <w:kern w:val="0"/>
          <w:sz w:val="24"/>
          <w:szCs w:val="24"/>
          <w14:ligatures w14:val="none"/>
        </w:rPr>
        <w:t xml:space="preserve">De3weg, voor zin, ziel en zorg – </w:t>
      </w:r>
      <w:r w:rsidRPr="00736FF6">
        <w:rPr>
          <w:rFonts w:ascii="Calibri" w:eastAsia="Calibri" w:hAnsi="Calibri" w:cs="Calibri"/>
          <w:kern w:val="0"/>
          <w:sz w:val="24"/>
          <w:szCs w:val="24"/>
          <w14:ligatures w14:val="none"/>
        </w:rPr>
        <w:t>een praktijk voor geestelijke begeleiding in Drenthe en Overijssel</w:t>
      </w:r>
      <w:r w:rsidRPr="00736FF6">
        <w:rPr>
          <w:rFonts w:ascii="Calibri" w:eastAsia="Calibri" w:hAnsi="Calibri" w:cs="Calibri"/>
          <w:i/>
          <w:kern w:val="0"/>
          <w:sz w:val="24"/>
          <w:szCs w:val="24"/>
          <w14:ligatures w14:val="none"/>
        </w:rPr>
        <w:t>.</w:t>
      </w:r>
    </w:p>
    <w:p w14:paraId="0C9C3783"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p>
    <w:p w14:paraId="600A6365"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t>Werkvormen</w:t>
      </w:r>
    </w:p>
    <w:p w14:paraId="09940C7C"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Naast inleidingen door de cursusleider zullen groepsgesprekken, thuisopdrachten, groeps-presentatie, zelfstudie en zelfreflectie, belangrijke werkvormen zijn.</w:t>
      </w:r>
    </w:p>
    <w:p w14:paraId="0FAFAF04"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lastRenderedPageBreak/>
        <w:t>Begintermen, eindtermen en evaluatie</w:t>
      </w:r>
    </w:p>
    <w:p w14:paraId="61D9E83F" w14:textId="77777777" w:rsidR="00736FF6" w:rsidRPr="00736FF6" w:rsidRDefault="00736FF6" w:rsidP="00736FF6">
      <w:pPr>
        <w:numPr>
          <w:ilvl w:val="0"/>
          <w:numId w:val="3"/>
        </w:numPr>
        <w:spacing w:after="0"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De cursus veronderstelt een academisch / post-HBO werk- en denkniveau.</w:t>
      </w:r>
    </w:p>
    <w:p w14:paraId="7FAF90C6" w14:textId="77777777" w:rsidR="00736FF6" w:rsidRPr="00736FF6" w:rsidRDefault="00736FF6" w:rsidP="00736FF6">
      <w:pPr>
        <w:numPr>
          <w:ilvl w:val="0"/>
          <w:numId w:val="3"/>
        </w:numPr>
        <w:spacing w:after="0" w:line="252" w:lineRule="auto"/>
        <w:contextualSpacing/>
        <w:jc w:val="both"/>
        <w:rPr>
          <w:rFonts w:ascii="Calibri" w:eastAsia="Calibri" w:hAnsi="Calibri" w:cs="Calibri"/>
          <w:color w:val="FF0000"/>
          <w:kern w:val="0"/>
          <w:sz w:val="24"/>
          <w:szCs w:val="24"/>
          <w14:ligatures w14:val="none"/>
        </w:rPr>
      </w:pPr>
      <w:r w:rsidRPr="00736FF6">
        <w:rPr>
          <w:rFonts w:ascii="Calibri" w:eastAsia="Calibri" w:hAnsi="Calibri" w:cs="Calibri"/>
          <w:color w:val="FF0000"/>
          <w:kern w:val="0"/>
          <w:sz w:val="24"/>
          <w:szCs w:val="24"/>
          <w14:ligatures w14:val="none"/>
        </w:rPr>
        <w:t>De totale studiebelasting van de cursus is 125 – 150 uren. Afgerond: Bijeenkomsten: 40 uren, literatuurstudie 60 uren en thuisstudie en thuisopdrachten 40 uren.</w:t>
      </w:r>
    </w:p>
    <w:p w14:paraId="0D51FE9C" w14:textId="77777777" w:rsidR="00736FF6" w:rsidRPr="00736FF6" w:rsidRDefault="00736FF6" w:rsidP="00736FF6">
      <w:pPr>
        <w:numPr>
          <w:ilvl w:val="0"/>
          <w:numId w:val="3"/>
        </w:numPr>
        <w:spacing w:after="0"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Fysieke deelname aan alle studiedagen </w:t>
      </w:r>
      <w:r w:rsidRPr="00736FF6">
        <w:rPr>
          <w:rFonts w:ascii="Calibri" w:eastAsia="Calibri" w:hAnsi="Calibri" w:cs="Calibri"/>
          <w:b/>
          <w:bCs/>
          <w:kern w:val="0"/>
          <w:sz w:val="24"/>
          <w:szCs w:val="24"/>
          <w14:ligatures w14:val="none"/>
        </w:rPr>
        <w:t>is verplicht</w:t>
      </w:r>
      <w:r w:rsidRPr="00736FF6">
        <w:rPr>
          <w:rFonts w:ascii="Calibri" w:eastAsia="Calibri" w:hAnsi="Calibri" w:cs="Calibri"/>
          <w:kern w:val="0"/>
          <w:sz w:val="24"/>
          <w:szCs w:val="24"/>
          <w14:ligatures w14:val="none"/>
        </w:rPr>
        <w:t xml:space="preserve">. Bent u onverhoopt (bijv. door ziekte) een keer niet aanwezig dan maken we bilateraal een afspraak ‘ter vervanging’. Tevens wordt van u verwacht dat u, met name ook tussen de cursusdagen in, tijd vrij kan en wil maken voor zelfstudie en het uitwerken van opdrachten. Bij ziekte van een deelnemer kan, mits </w:t>
      </w:r>
      <w:r w:rsidRPr="00736FF6">
        <w:rPr>
          <w:rFonts w:ascii="Calibri" w:eastAsia="Calibri" w:hAnsi="Calibri" w:cs="Calibri"/>
          <w:b/>
          <w:bCs/>
          <w:kern w:val="0"/>
          <w:sz w:val="24"/>
          <w:szCs w:val="24"/>
          <w14:ligatures w14:val="none"/>
        </w:rPr>
        <w:t>alle</w:t>
      </w:r>
      <w:r w:rsidRPr="00736FF6">
        <w:rPr>
          <w:rFonts w:ascii="Calibri" w:eastAsia="Calibri" w:hAnsi="Calibri" w:cs="Calibri"/>
          <w:kern w:val="0"/>
          <w:sz w:val="24"/>
          <w:szCs w:val="24"/>
          <w14:ligatures w14:val="none"/>
        </w:rPr>
        <w:t xml:space="preserve"> aanwezigen daarvoor toestemming geven, een geluidsopname gemaakt worden door een cursist. Vanwege het interactieve karakter leent deze cursus zich </w:t>
      </w:r>
      <w:r w:rsidRPr="00736FF6">
        <w:rPr>
          <w:rFonts w:ascii="Calibri" w:eastAsia="Calibri" w:hAnsi="Calibri" w:cs="Calibri"/>
          <w:b/>
          <w:bCs/>
          <w:color w:val="000000" w:themeColor="text1"/>
          <w:kern w:val="0"/>
          <w:sz w:val="24"/>
          <w:szCs w:val="24"/>
          <w14:ligatures w14:val="none"/>
        </w:rPr>
        <w:t>niet</w:t>
      </w:r>
      <w:r w:rsidRPr="00736FF6">
        <w:rPr>
          <w:rFonts w:ascii="Calibri" w:eastAsia="Calibri" w:hAnsi="Calibri" w:cs="Calibri"/>
          <w:color w:val="000000" w:themeColor="text1"/>
          <w:kern w:val="0"/>
          <w:sz w:val="24"/>
          <w:szCs w:val="24"/>
          <w14:ligatures w14:val="none"/>
        </w:rPr>
        <w:t xml:space="preserve"> </w:t>
      </w:r>
      <w:r w:rsidRPr="00736FF6">
        <w:rPr>
          <w:rFonts w:ascii="Calibri" w:eastAsia="Calibri" w:hAnsi="Calibri" w:cs="Calibri"/>
          <w:kern w:val="0"/>
          <w:sz w:val="24"/>
          <w:szCs w:val="24"/>
          <w14:ligatures w14:val="none"/>
        </w:rPr>
        <w:t xml:space="preserve">voor online deelname.  </w:t>
      </w:r>
    </w:p>
    <w:p w14:paraId="1DA151C2" w14:textId="77777777" w:rsidR="00736FF6" w:rsidRPr="00736FF6" w:rsidRDefault="00736FF6" w:rsidP="00736FF6">
      <w:pPr>
        <w:numPr>
          <w:ilvl w:val="0"/>
          <w:numId w:val="3"/>
        </w:numPr>
        <w:spacing w:after="0" w:line="252" w:lineRule="auto"/>
        <w:contextualSpacing/>
        <w:jc w:val="both"/>
        <w:rPr>
          <w:rFonts w:ascii="Calibri" w:eastAsia="Calibri" w:hAnsi="Calibri" w:cs="Calibri"/>
          <w:kern w:val="0"/>
          <w:sz w:val="24"/>
          <w:szCs w:val="24"/>
          <w14:ligatures w14:val="none"/>
        </w:rPr>
      </w:pPr>
      <w:bookmarkStart w:id="2" w:name="_Hlk18357259"/>
      <w:r w:rsidRPr="00736FF6">
        <w:rPr>
          <w:rFonts w:ascii="Calibri" w:eastAsia="Calibri" w:hAnsi="Calibri" w:cs="Calibri"/>
          <w:kern w:val="0"/>
          <w:sz w:val="24"/>
          <w:szCs w:val="24"/>
          <w14:ligatures w14:val="none"/>
        </w:rPr>
        <w:t>In de laatste fase van de cursus dient de cursist minimaal twee zelfontwikkelde werkvormen te presenteren voor de groep. Als afsluiting kan de cursist kiezen uit óf een eindgesprek óf een take-home opdracht, waarin de cursist moet kunnen aantonen dat de opgedane theoretische kennis vertaald kan worden in praktische inzichten en vaardigheden. Pas ná deze eindopdracht krijgt u een certificaat uitgereikt.</w:t>
      </w:r>
    </w:p>
    <w:p w14:paraId="50CA43F6" w14:textId="77777777" w:rsidR="00736FF6" w:rsidRPr="00736FF6" w:rsidRDefault="00736FF6" w:rsidP="00736FF6">
      <w:pPr>
        <w:numPr>
          <w:ilvl w:val="0"/>
          <w:numId w:val="3"/>
        </w:numPr>
        <w:spacing w:after="0"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Iedere deelnemer werkt tijdens de cursus aan een eigen toolkit van praktische werkideeën. </w:t>
      </w:r>
    </w:p>
    <w:bookmarkEnd w:id="2"/>
    <w:p w14:paraId="7A9E0EF4" w14:textId="77777777" w:rsidR="00736FF6" w:rsidRPr="00736FF6" w:rsidRDefault="00736FF6" w:rsidP="00736FF6">
      <w:pPr>
        <w:numPr>
          <w:ilvl w:val="0"/>
          <w:numId w:val="3"/>
        </w:numPr>
        <w:spacing w:after="0"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De cursus omvat, inclusief het intakegesprek en eindgesprek, 12 dagdelen.  </w:t>
      </w:r>
    </w:p>
    <w:p w14:paraId="1CB097A3"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p>
    <w:p w14:paraId="3DB5F865" w14:textId="77777777" w:rsidR="00736FF6" w:rsidRPr="00736FF6" w:rsidRDefault="00736FF6" w:rsidP="00736FF6">
      <w:pPr>
        <w:spacing w:after="0" w:line="240" w:lineRule="auto"/>
        <w:jc w:val="both"/>
        <w:rPr>
          <w:rFonts w:ascii="Calibri" w:eastAsia="Calibri" w:hAnsi="Calibri" w:cs="Calibri"/>
          <w:bCs/>
          <w:kern w:val="0"/>
          <w:sz w:val="24"/>
          <w:szCs w:val="24"/>
          <w14:ligatures w14:val="none"/>
        </w:rPr>
      </w:pPr>
      <w:r w:rsidRPr="00736FF6">
        <w:rPr>
          <w:rFonts w:ascii="Calibri" w:eastAsia="Calibri" w:hAnsi="Calibri" w:cs="Calibri"/>
          <w:b/>
          <w:kern w:val="0"/>
          <w:sz w:val="24"/>
          <w:szCs w:val="24"/>
          <w14:ligatures w14:val="none"/>
        </w:rPr>
        <w:t>Cursusindeling</w:t>
      </w:r>
      <w:r w:rsidRPr="00736FF6">
        <w:rPr>
          <w:rFonts w:ascii="Calibri" w:eastAsia="Calibri" w:hAnsi="Calibri" w:cs="Calibri"/>
          <w:b/>
          <w:kern w:val="0"/>
          <w:sz w:val="24"/>
          <w:szCs w:val="24"/>
          <w:vertAlign w:val="superscript"/>
          <w14:ligatures w14:val="none"/>
        </w:rPr>
        <w:footnoteReference w:id="5"/>
      </w:r>
    </w:p>
    <w:p w14:paraId="09070CAB"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Exclusief het intakegesprek en eindgesprek zijn er dus zeven cursusbijeenkomsten (tien dagdelen); meestal op de vrijdagen (op maandagen, bespreekbaar). . </w:t>
      </w:r>
    </w:p>
    <w:p w14:paraId="6E7DA4A8"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Intakegesprek: individueel, bij mij thuis in Zuidwolde.</w:t>
      </w:r>
    </w:p>
    <w:p w14:paraId="6522A522"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Eerste bijeenkomst. </w:t>
      </w:r>
      <w:r w:rsidRPr="00736FF6">
        <w:rPr>
          <w:rFonts w:ascii="Calibri" w:eastAsia="Calibri" w:hAnsi="Calibri" w:cs="Calibri"/>
          <w:kern w:val="0"/>
          <w:sz w:val="24"/>
          <w:szCs w:val="24"/>
          <w:u w:val="single"/>
          <w14:ligatures w14:val="none"/>
        </w:rPr>
        <w:t>Twee dagdelen</w:t>
      </w:r>
      <w:r w:rsidRPr="00736FF6">
        <w:rPr>
          <w:rFonts w:ascii="Calibri" w:eastAsia="Calibri" w:hAnsi="Calibri" w:cs="Calibri"/>
          <w:kern w:val="0"/>
          <w:sz w:val="24"/>
          <w:szCs w:val="24"/>
          <w14:ligatures w14:val="none"/>
        </w:rPr>
        <w:t>: kennismaking, verwachtingen, eigen levensverhaal, verkenningen begrippenkader en zielzorgmodel. Deze dag krijgt u een lunch aangeboden.</w:t>
      </w:r>
    </w:p>
    <w:p w14:paraId="7D25FCF6"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Tweede bijeenkomst. Eén dagdeel: Aspecten Tijd en Ruimtelijn, competenties, antropologie en metaforen, toepassen, grenservaringen, tegenstelling en ambivalenties.</w:t>
      </w:r>
    </w:p>
    <w:p w14:paraId="356673FC"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Derde bijeenkomst. Eén dagdeel: Aspecten Perspectieflijn (transcendentielijn), competenties, (religieuze) identiteit, grens en ontgrenzing, ziel als grensvermogen, diagnostiek toepassen, zielenbegrip, mystagogie, voorbeelden werkvormen De3weg.</w:t>
      </w:r>
    </w:p>
    <w:p w14:paraId="367C65E3"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Vierde bijeenkomst. </w:t>
      </w:r>
      <w:r w:rsidRPr="00736FF6">
        <w:rPr>
          <w:rFonts w:ascii="Calibri" w:eastAsia="Calibri" w:hAnsi="Calibri" w:cs="Calibri"/>
          <w:kern w:val="0"/>
          <w:sz w:val="24"/>
          <w:szCs w:val="24"/>
          <w:u w:val="single"/>
          <w14:ligatures w14:val="none"/>
        </w:rPr>
        <w:t>Twee dagdelen</w:t>
      </w:r>
      <w:r w:rsidRPr="00736FF6">
        <w:rPr>
          <w:rFonts w:ascii="Calibri" w:eastAsia="Calibri" w:hAnsi="Calibri" w:cs="Calibri"/>
          <w:kern w:val="0"/>
          <w:sz w:val="24"/>
          <w:szCs w:val="24"/>
          <w14:ligatures w14:val="none"/>
        </w:rPr>
        <w:t>: verder diagnostiek, ‘binnen en buiten’ (cognities, patronen / overtuigingen / levensvisie),  vervolg mystagogie, en ‘Tijd voor de Ziel’, vier bestaansdimensies, uitleg PROCES geestelijke begeleiding a.d.h.v. de Piramide, hermeneutische competentie, geestelijke begeleiding als ‘vakbekwaamheid in ontgrenzing’.</w:t>
      </w:r>
    </w:p>
    <w:p w14:paraId="5D5D790C"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Vijfde bijeenkomst. Eén dagdeel: fases in GB, noodzaak werkvormen, vervolg voorbeelden werkvormen, culturele context en GB, psychotherapie en GB.</w:t>
      </w:r>
    </w:p>
    <w:p w14:paraId="65F9BB6A"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Zesde bijeenkomst. Eén dagdeel. Leven,  leiding, lot, toeval; autonomie in de verschillende ‘lijnen’,  Begeleiding in postmoderne context, eerste presentaties.</w:t>
      </w:r>
    </w:p>
    <w:p w14:paraId="3897CD97"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Zevende bijeenkomst. </w:t>
      </w:r>
      <w:r w:rsidRPr="00736FF6">
        <w:rPr>
          <w:rFonts w:ascii="Calibri" w:eastAsia="Calibri" w:hAnsi="Calibri" w:cs="Calibri"/>
          <w:kern w:val="0"/>
          <w:sz w:val="24"/>
          <w:szCs w:val="24"/>
          <w:u w:val="single"/>
          <w14:ligatures w14:val="none"/>
        </w:rPr>
        <w:t>Twee dagdelen</w:t>
      </w:r>
      <w:r w:rsidRPr="00736FF6">
        <w:rPr>
          <w:rFonts w:ascii="Calibri" w:eastAsia="Calibri" w:hAnsi="Calibri" w:cs="Calibri"/>
          <w:kern w:val="0"/>
          <w:sz w:val="24"/>
          <w:szCs w:val="24"/>
          <w14:ligatures w14:val="none"/>
        </w:rPr>
        <w:t>: zelfbeschikking of zelfwording, verdere presentaties, groepsevaluatie. Deze dag krijgt u een lunch aangeboden.</w:t>
      </w:r>
    </w:p>
    <w:p w14:paraId="32B6EBE7" w14:textId="77777777" w:rsidR="00736FF6" w:rsidRPr="00736FF6" w:rsidRDefault="00736FF6" w:rsidP="00736FF6">
      <w:pPr>
        <w:numPr>
          <w:ilvl w:val="0"/>
          <w:numId w:val="4"/>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Eindgesprek: toetsing en individuele evaluatie, bij mij thuis óf het inleveren van een take-home opdracht.</w:t>
      </w:r>
    </w:p>
    <w:p w14:paraId="2E84D2CA"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p>
    <w:p w14:paraId="38974901"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p>
    <w:p w14:paraId="1ED878FE"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p>
    <w:p w14:paraId="71A662A4"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lastRenderedPageBreak/>
        <w:t>Aanmelding</w:t>
      </w:r>
    </w:p>
    <w:p w14:paraId="17231A87"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De aanmelding bestaat uit meerdere stappen:</w:t>
      </w:r>
    </w:p>
    <w:p w14:paraId="38BD64B7" w14:textId="77777777" w:rsidR="00736FF6" w:rsidRPr="00736FF6" w:rsidRDefault="00736FF6" w:rsidP="00736FF6">
      <w:pPr>
        <w:numPr>
          <w:ilvl w:val="0"/>
          <w:numId w:val="5"/>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U krijgt na ons eerste contact (het liefst per email, en anders telefonisch), de </w:t>
      </w:r>
      <w:r w:rsidRPr="00736FF6">
        <w:rPr>
          <w:rFonts w:ascii="Calibri" w:eastAsia="Calibri" w:hAnsi="Calibri" w:cs="Calibri"/>
          <w:kern w:val="0"/>
          <w:sz w:val="24"/>
          <w:szCs w:val="24"/>
          <w:u w:val="single"/>
          <w14:ligatures w14:val="none"/>
        </w:rPr>
        <w:t>Instapinformatie</w:t>
      </w:r>
      <w:r w:rsidRPr="00736FF6">
        <w:rPr>
          <w:rFonts w:ascii="Calibri" w:eastAsia="Calibri" w:hAnsi="Calibri" w:cs="Calibri"/>
          <w:kern w:val="0"/>
          <w:sz w:val="24"/>
          <w:szCs w:val="24"/>
          <w14:ligatures w14:val="none"/>
        </w:rPr>
        <w:t xml:space="preserve"> toegestuurd. Neemt u ook kennis van de tekst op de website </w:t>
      </w:r>
      <w:r w:rsidRPr="00736FF6">
        <w:rPr>
          <w:rFonts w:ascii="Calibri" w:eastAsia="Calibri" w:hAnsi="Calibri" w:cs="Calibri"/>
          <w:color w:val="000000" w:themeColor="text1"/>
          <w:kern w:val="0"/>
          <w:sz w:val="24"/>
          <w:szCs w:val="24"/>
          <w14:ligatures w14:val="none"/>
        </w:rPr>
        <w:t>(</w:t>
      </w:r>
      <w:hyperlink r:id="rId9" w:history="1">
        <w:r w:rsidRPr="00736FF6">
          <w:rPr>
            <w:rFonts w:ascii="Calibri" w:eastAsia="Calibri" w:hAnsi="Calibri" w:cs="Calibri"/>
            <w:color w:val="000000" w:themeColor="text1"/>
            <w:kern w:val="0"/>
            <w:sz w:val="24"/>
            <w:szCs w:val="24"/>
            <w:u w:val="single"/>
            <w14:ligatures w14:val="none"/>
          </w:rPr>
          <w:t>www.de3weg.nl</w:t>
        </w:r>
      </w:hyperlink>
      <w:r w:rsidRPr="00736FF6">
        <w:rPr>
          <w:rFonts w:ascii="Calibri" w:eastAsia="Calibri" w:hAnsi="Calibri" w:cs="Calibri"/>
          <w:kern w:val="0"/>
          <w:sz w:val="24"/>
          <w:szCs w:val="24"/>
          <w14:ligatures w14:val="none"/>
        </w:rPr>
        <w:t>)</w:t>
      </w:r>
      <w:r w:rsidRPr="00736FF6">
        <w:rPr>
          <w:rFonts w:ascii="Calibri" w:eastAsia="Calibri" w:hAnsi="Calibri" w:cs="Calibri"/>
          <w:kern w:val="0"/>
          <w:sz w:val="24"/>
          <w:szCs w:val="24"/>
          <w:vertAlign w:val="superscript"/>
          <w14:ligatures w14:val="none"/>
        </w:rPr>
        <w:footnoteReference w:id="6"/>
      </w:r>
      <w:r w:rsidRPr="00736FF6">
        <w:rPr>
          <w:rFonts w:ascii="Calibri" w:eastAsia="Calibri" w:hAnsi="Calibri" w:cs="Calibri"/>
          <w:kern w:val="0"/>
          <w:sz w:val="24"/>
          <w:szCs w:val="24"/>
          <w14:ligatures w14:val="none"/>
        </w:rPr>
        <w:t xml:space="preserve">, de pagina ‘nascholing’ en van de link naar ‘Algemene voorwaarden Zinvinding’, onderaan de webpagina. </w:t>
      </w:r>
    </w:p>
    <w:p w14:paraId="54CD98BF" w14:textId="77777777" w:rsidR="00736FF6" w:rsidRPr="00736FF6" w:rsidRDefault="00736FF6" w:rsidP="00736FF6">
      <w:pPr>
        <w:numPr>
          <w:ilvl w:val="0"/>
          <w:numId w:val="5"/>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We maken vervolgens een afspraak voor een </w:t>
      </w:r>
      <w:r w:rsidRPr="00736FF6">
        <w:rPr>
          <w:rFonts w:ascii="Calibri" w:eastAsia="Calibri" w:hAnsi="Calibri" w:cs="Calibri"/>
          <w:kern w:val="0"/>
          <w:sz w:val="24"/>
          <w:szCs w:val="24"/>
          <w:u w:val="single"/>
          <w14:ligatures w14:val="none"/>
        </w:rPr>
        <w:t>kennismakings- en intakegesprek</w:t>
      </w:r>
      <w:r w:rsidRPr="00736FF6">
        <w:rPr>
          <w:rFonts w:ascii="Calibri" w:eastAsia="Calibri" w:hAnsi="Calibri" w:cs="Calibri"/>
          <w:kern w:val="0"/>
          <w:sz w:val="24"/>
          <w:szCs w:val="24"/>
          <w14:ligatures w14:val="none"/>
        </w:rPr>
        <w:t xml:space="preserve">. Tijdens dit gesprek worden zaken zoals opleiding, motivatie en verwachtingen met u besproken. U kunt zich nu aanmelden middels ondertekening van het </w:t>
      </w:r>
      <w:r w:rsidRPr="00736FF6">
        <w:rPr>
          <w:rFonts w:ascii="Calibri" w:eastAsia="Calibri" w:hAnsi="Calibri" w:cs="Calibri"/>
          <w:kern w:val="0"/>
          <w:sz w:val="24"/>
          <w:szCs w:val="24"/>
          <w:u w:val="single"/>
          <w14:ligatures w14:val="none"/>
        </w:rPr>
        <w:t>inschrijfformulier</w:t>
      </w:r>
      <w:r w:rsidRPr="00736FF6">
        <w:rPr>
          <w:rFonts w:ascii="Calibri" w:eastAsia="Calibri" w:hAnsi="Calibri" w:cs="Calibri"/>
          <w:kern w:val="0"/>
          <w:sz w:val="24"/>
          <w:szCs w:val="24"/>
          <w14:ligatures w14:val="none"/>
        </w:rPr>
        <w:t xml:space="preserve">. Ook een digitale inschrijving (soms zonder handtekening), wordt gezien als bevestiging van de aanmelding.                                      </w:t>
      </w:r>
    </w:p>
    <w:p w14:paraId="6E69B02D" w14:textId="77777777" w:rsidR="00736FF6" w:rsidRPr="00736FF6" w:rsidRDefault="00736FF6" w:rsidP="00736FF6">
      <w:pPr>
        <w:numPr>
          <w:ilvl w:val="0"/>
          <w:numId w:val="5"/>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Als </w:t>
      </w:r>
      <w:r w:rsidRPr="00736FF6">
        <w:rPr>
          <w:rFonts w:ascii="Calibri" w:eastAsia="Calibri" w:hAnsi="Calibri" w:cs="Calibri"/>
          <w:kern w:val="0"/>
          <w:sz w:val="24"/>
          <w:szCs w:val="24"/>
          <w:u w:val="single"/>
          <w14:ligatures w14:val="none"/>
        </w:rPr>
        <w:t>het inschrijfgeld</w:t>
      </w:r>
      <w:r w:rsidRPr="00736FF6">
        <w:rPr>
          <w:rFonts w:ascii="Calibri" w:eastAsia="Calibri" w:hAnsi="Calibri" w:cs="Calibri"/>
          <w:kern w:val="0"/>
          <w:sz w:val="24"/>
          <w:szCs w:val="24"/>
          <w:vertAlign w:val="superscript"/>
          <w14:ligatures w14:val="none"/>
        </w:rPr>
        <w:footnoteReference w:id="7"/>
      </w:r>
      <w:r w:rsidRPr="00736FF6">
        <w:rPr>
          <w:rFonts w:ascii="Calibri" w:eastAsia="Calibri" w:hAnsi="Calibri" w:cs="Calibri"/>
          <w:kern w:val="0"/>
          <w:sz w:val="24"/>
          <w:szCs w:val="24"/>
          <w14:ligatures w14:val="none"/>
        </w:rPr>
        <w:t xml:space="preserve"> van €250 is betaald bent u toegelaten tot de cursus (zie, voor alle duidelijkheid over het inschrijfgeld, de noot hieronder). </w:t>
      </w:r>
    </w:p>
    <w:p w14:paraId="6798918D" w14:textId="77777777" w:rsidR="00736FF6" w:rsidRPr="00736FF6" w:rsidRDefault="00736FF6" w:rsidP="00736FF6">
      <w:pPr>
        <w:spacing w:after="0" w:line="240" w:lineRule="auto"/>
        <w:jc w:val="both"/>
        <w:rPr>
          <w:rFonts w:ascii="Calibri" w:eastAsia="Calibri" w:hAnsi="Calibri" w:cs="Calibri"/>
          <w:kern w:val="0"/>
          <w:sz w:val="16"/>
          <w:szCs w:val="16"/>
          <w14:ligatures w14:val="none"/>
        </w:rPr>
      </w:pPr>
    </w:p>
    <w:p w14:paraId="6314BAF1"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t>Kosten van deze cursus in Zuidwolde</w:t>
      </w:r>
    </w:p>
    <w:p w14:paraId="2D549EE5"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De cursuskosten zijn </w:t>
      </w:r>
      <w:r w:rsidRPr="00736FF6">
        <w:rPr>
          <w:rFonts w:ascii="Calibri" w:eastAsia="Calibri" w:hAnsi="Calibri" w:cs="Calibri"/>
          <w:kern w:val="0"/>
          <w:sz w:val="24"/>
          <w:szCs w:val="24"/>
          <w:u w:val="single"/>
          <w14:ligatures w14:val="none"/>
        </w:rPr>
        <w:t>niet</w:t>
      </w:r>
      <w:r w:rsidRPr="00736FF6">
        <w:rPr>
          <w:rFonts w:ascii="Calibri" w:eastAsia="Calibri" w:hAnsi="Calibri" w:cs="Calibri"/>
          <w:kern w:val="0"/>
          <w:sz w:val="24"/>
          <w:szCs w:val="24"/>
          <w14:ligatures w14:val="none"/>
        </w:rPr>
        <w:t xml:space="preserve"> voor iedereen gelijk en hangen af van uw situatie. Voor deze differentiëring heb ik bewust gekozen, zodat de cursus breed toegankelijk is:</w:t>
      </w:r>
    </w:p>
    <w:p w14:paraId="22608DE3" w14:textId="77777777" w:rsidR="00736FF6" w:rsidRPr="00736FF6" w:rsidRDefault="00736FF6" w:rsidP="00736FF6">
      <w:pPr>
        <w:numPr>
          <w:ilvl w:val="0"/>
          <w:numId w:val="6"/>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€ 975</w:t>
      </w:r>
      <w:r w:rsidRPr="00736FF6">
        <w:rPr>
          <w:rFonts w:ascii="Calibri" w:eastAsia="Calibri" w:hAnsi="Calibri" w:cs="Calibri"/>
          <w:kern w:val="0"/>
          <w:sz w:val="24"/>
          <w:szCs w:val="24"/>
          <w:vertAlign w:val="superscript"/>
          <w14:ligatures w14:val="none"/>
        </w:rPr>
        <w:footnoteReference w:id="8"/>
      </w:r>
      <w:r w:rsidRPr="00736FF6">
        <w:rPr>
          <w:rFonts w:ascii="Calibri" w:eastAsia="Calibri" w:hAnsi="Calibri" w:cs="Calibri"/>
          <w:kern w:val="0"/>
          <w:sz w:val="24"/>
          <w:szCs w:val="24"/>
          <w14:ligatures w14:val="none"/>
        </w:rPr>
        <w:t xml:space="preserve">: Alleen als u </w:t>
      </w:r>
      <w:r w:rsidRPr="00736FF6">
        <w:rPr>
          <w:rFonts w:ascii="Calibri" w:eastAsia="Calibri" w:hAnsi="Calibri" w:cs="Calibri"/>
          <w:kern w:val="0"/>
          <w:sz w:val="24"/>
          <w:szCs w:val="24"/>
          <w:u w:val="single"/>
          <w14:ligatures w14:val="none"/>
        </w:rPr>
        <w:t>aantoonbaar startende</w:t>
      </w:r>
      <w:r w:rsidRPr="00736FF6">
        <w:rPr>
          <w:rFonts w:ascii="Calibri" w:eastAsia="Calibri" w:hAnsi="Calibri" w:cs="Calibri"/>
          <w:kern w:val="0"/>
          <w:sz w:val="24"/>
          <w:szCs w:val="24"/>
          <w14:ligatures w14:val="none"/>
        </w:rPr>
        <w:t xml:space="preserve"> (!) ZZP-er bent en de cursus zelf bekostigt. </w:t>
      </w:r>
    </w:p>
    <w:p w14:paraId="6D2FF702" w14:textId="77777777" w:rsidR="00736FF6" w:rsidRPr="00736FF6" w:rsidRDefault="00736FF6" w:rsidP="00736FF6">
      <w:pPr>
        <w:numPr>
          <w:ilvl w:val="0"/>
          <w:numId w:val="6"/>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€1125 Als u een </w:t>
      </w:r>
      <w:r w:rsidRPr="00736FF6">
        <w:rPr>
          <w:rFonts w:ascii="Calibri" w:eastAsia="Calibri" w:hAnsi="Calibri" w:cs="Calibri"/>
          <w:kern w:val="0"/>
          <w:sz w:val="24"/>
          <w:szCs w:val="24"/>
          <w:u w:val="single"/>
          <w14:ligatures w14:val="none"/>
        </w:rPr>
        <w:t xml:space="preserve">inkomen uit praktijk heeft </w:t>
      </w:r>
      <w:r w:rsidRPr="00736FF6">
        <w:rPr>
          <w:rFonts w:ascii="Calibri" w:eastAsia="Calibri" w:hAnsi="Calibri" w:cs="Calibri"/>
          <w:kern w:val="0"/>
          <w:sz w:val="24"/>
          <w:szCs w:val="24"/>
          <w14:ligatures w14:val="none"/>
        </w:rPr>
        <w:t>of</w:t>
      </w:r>
      <w:r w:rsidRPr="00736FF6">
        <w:rPr>
          <w:rFonts w:ascii="Calibri" w:eastAsia="Calibri" w:hAnsi="Calibri" w:cs="Calibri"/>
          <w:kern w:val="0"/>
          <w:sz w:val="24"/>
          <w:szCs w:val="24"/>
          <w:u w:val="single"/>
          <w14:ligatures w14:val="none"/>
        </w:rPr>
        <w:t xml:space="preserve"> in loondienst</w:t>
      </w:r>
      <w:r w:rsidRPr="00736FF6">
        <w:rPr>
          <w:rFonts w:ascii="Calibri" w:eastAsia="Calibri" w:hAnsi="Calibri" w:cs="Calibri"/>
          <w:kern w:val="0"/>
          <w:sz w:val="24"/>
          <w:szCs w:val="24"/>
          <w14:ligatures w14:val="none"/>
        </w:rPr>
        <w:t xml:space="preserve"> bent, maar de cursus volledig zelf bekostigt. </w:t>
      </w:r>
    </w:p>
    <w:p w14:paraId="6423F4BF" w14:textId="77777777" w:rsidR="00736FF6" w:rsidRPr="00736FF6" w:rsidRDefault="00736FF6" w:rsidP="00736FF6">
      <w:pPr>
        <w:numPr>
          <w:ilvl w:val="0"/>
          <w:numId w:val="6"/>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€1900</w:t>
      </w:r>
      <w:r w:rsidRPr="00736FF6">
        <w:rPr>
          <w:rFonts w:ascii="Calibri" w:eastAsia="Calibri" w:hAnsi="Calibri" w:cs="Calibri"/>
          <w:kern w:val="0"/>
          <w:sz w:val="24"/>
          <w:szCs w:val="24"/>
          <w:vertAlign w:val="superscript"/>
          <w14:ligatures w14:val="none"/>
        </w:rPr>
        <w:footnoteReference w:id="9"/>
      </w:r>
      <w:r w:rsidRPr="00736FF6">
        <w:rPr>
          <w:rFonts w:ascii="Calibri" w:eastAsia="Calibri" w:hAnsi="Calibri" w:cs="Calibri"/>
          <w:kern w:val="0"/>
          <w:sz w:val="24"/>
          <w:szCs w:val="24"/>
          <w14:ligatures w14:val="none"/>
        </w:rPr>
        <w:t xml:space="preserve">: Als uw werkgever (een deel van) de kosten betaalt. De nota gaat in dat geval naar uw werkgever. U geeft dit aan </w:t>
      </w:r>
      <w:r w:rsidRPr="00736FF6">
        <w:rPr>
          <w:rFonts w:ascii="Calibri" w:eastAsia="Calibri" w:hAnsi="Calibri" w:cs="Calibri"/>
          <w:kern w:val="0"/>
          <w:sz w:val="24"/>
          <w:szCs w:val="24"/>
          <w:u w:val="single"/>
          <w14:ligatures w14:val="none"/>
        </w:rPr>
        <w:t>op het inschrijfformulier</w:t>
      </w:r>
      <w:r w:rsidRPr="00736FF6">
        <w:rPr>
          <w:rFonts w:ascii="Calibri" w:eastAsia="Calibri" w:hAnsi="Calibri" w:cs="Calibri"/>
          <w:kern w:val="0"/>
          <w:sz w:val="24"/>
          <w:szCs w:val="24"/>
          <w14:ligatures w14:val="none"/>
        </w:rPr>
        <w:t xml:space="preserve">. </w:t>
      </w:r>
    </w:p>
    <w:p w14:paraId="52712850" w14:textId="77777777" w:rsidR="00736FF6" w:rsidRPr="00736FF6" w:rsidRDefault="00736FF6" w:rsidP="00736FF6">
      <w:pPr>
        <w:numPr>
          <w:ilvl w:val="0"/>
          <w:numId w:val="6"/>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In </w:t>
      </w:r>
      <w:r w:rsidRPr="00736FF6">
        <w:rPr>
          <w:rFonts w:ascii="Calibri" w:eastAsia="Calibri" w:hAnsi="Calibri" w:cs="Calibri"/>
          <w:kern w:val="0"/>
          <w:sz w:val="24"/>
          <w:szCs w:val="24"/>
          <w:u w:val="single"/>
          <w14:ligatures w14:val="none"/>
        </w:rPr>
        <w:t>uitzonderlijke</w:t>
      </w:r>
      <w:r w:rsidRPr="00736FF6">
        <w:rPr>
          <w:rFonts w:ascii="Calibri" w:eastAsia="Calibri" w:hAnsi="Calibri" w:cs="Calibri"/>
          <w:kern w:val="0"/>
          <w:sz w:val="24"/>
          <w:szCs w:val="24"/>
          <w14:ligatures w14:val="none"/>
        </w:rPr>
        <w:t xml:space="preserve"> gevallen, bijvoorbeeld als u student bent, kunnen we afwijken van deze bedragen: het minimumbedrag is echter €750.</w:t>
      </w:r>
    </w:p>
    <w:p w14:paraId="5A24789A" w14:textId="77777777" w:rsidR="00736FF6" w:rsidRPr="00736FF6" w:rsidRDefault="00736FF6" w:rsidP="00736FF6">
      <w:pPr>
        <w:numPr>
          <w:ilvl w:val="0"/>
          <w:numId w:val="6"/>
        </w:numPr>
        <w:spacing w:line="252"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Termijnbetalingen behoren tot de mogelijkheden, maar </w:t>
      </w:r>
      <w:r w:rsidRPr="00736FF6">
        <w:rPr>
          <w:rFonts w:ascii="Calibri" w:eastAsia="Calibri" w:hAnsi="Calibri" w:cs="Calibri"/>
          <w:kern w:val="0"/>
          <w:sz w:val="24"/>
          <w:szCs w:val="24"/>
          <w:u w:val="single"/>
          <w14:ligatures w14:val="none"/>
        </w:rPr>
        <w:t>alleen na onderlinge overleg</w:t>
      </w:r>
      <w:r w:rsidRPr="00736FF6">
        <w:rPr>
          <w:rFonts w:ascii="Calibri" w:eastAsia="Calibri" w:hAnsi="Calibri" w:cs="Calibri"/>
          <w:kern w:val="0"/>
          <w:sz w:val="24"/>
          <w:szCs w:val="24"/>
          <w14:ligatures w14:val="none"/>
        </w:rPr>
        <w:t>.</w:t>
      </w:r>
    </w:p>
    <w:p w14:paraId="4433893B" w14:textId="77777777" w:rsidR="00736FF6" w:rsidRPr="00736FF6" w:rsidRDefault="00736FF6" w:rsidP="00736FF6">
      <w:pPr>
        <w:numPr>
          <w:ilvl w:val="0"/>
          <w:numId w:val="7"/>
        </w:numPr>
        <w:spacing w:line="252" w:lineRule="auto"/>
        <w:contextualSpacing/>
        <w:jc w:val="both"/>
        <w:rPr>
          <w:rFonts w:ascii="Calibri" w:eastAsia="Calibri" w:hAnsi="Calibri" w:cs="Calibri"/>
          <w:color w:val="0070C0"/>
          <w:kern w:val="0"/>
          <w:sz w:val="24"/>
          <w:szCs w:val="24"/>
          <w14:ligatures w14:val="none"/>
        </w:rPr>
      </w:pPr>
      <w:r w:rsidRPr="00736FF6">
        <w:rPr>
          <w:rFonts w:ascii="Calibri" w:eastAsia="Calibri" w:hAnsi="Calibri" w:cs="Calibri"/>
          <w:color w:val="0070C0"/>
          <w:kern w:val="0"/>
          <w:sz w:val="24"/>
          <w:szCs w:val="24"/>
          <w14:ligatures w14:val="none"/>
        </w:rPr>
        <w:t xml:space="preserve">Deze </w:t>
      </w:r>
      <w:r w:rsidRPr="00736FF6">
        <w:rPr>
          <w:rFonts w:ascii="Calibri" w:eastAsia="Calibri" w:hAnsi="Calibri" w:cs="Calibri"/>
          <w:b/>
          <w:bCs/>
          <w:color w:val="0070C0"/>
          <w:kern w:val="0"/>
          <w:sz w:val="24"/>
          <w:szCs w:val="24"/>
          <w14:ligatures w14:val="none"/>
        </w:rPr>
        <w:t>blauwe-gekleurde informatie</w:t>
      </w:r>
      <w:r w:rsidRPr="00736FF6">
        <w:rPr>
          <w:rFonts w:ascii="Calibri" w:eastAsia="Calibri" w:hAnsi="Calibri" w:cs="Calibri"/>
          <w:color w:val="0070C0"/>
          <w:kern w:val="0"/>
          <w:sz w:val="24"/>
          <w:szCs w:val="24"/>
          <w14:ligatures w14:val="none"/>
        </w:rPr>
        <w:t xml:space="preserve"> is slechts bestemd voor cursussen die gegeven worden in een </w:t>
      </w:r>
      <w:r w:rsidRPr="00736FF6">
        <w:rPr>
          <w:rFonts w:ascii="Calibri" w:eastAsia="Calibri" w:hAnsi="Calibri" w:cs="Calibri"/>
          <w:b/>
          <w:bCs/>
          <w:color w:val="0070C0"/>
          <w:kern w:val="0"/>
          <w:sz w:val="24"/>
          <w:szCs w:val="24"/>
          <w14:ligatures w14:val="none"/>
        </w:rPr>
        <w:t>gehuurde  locatie</w:t>
      </w:r>
      <w:r w:rsidRPr="00736FF6">
        <w:rPr>
          <w:rFonts w:ascii="Calibri" w:eastAsia="Calibri" w:hAnsi="Calibri" w:cs="Calibri"/>
          <w:color w:val="0070C0"/>
          <w:kern w:val="0"/>
          <w:sz w:val="24"/>
          <w:szCs w:val="24"/>
          <w14:ligatures w14:val="none"/>
        </w:rPr>
        <w:t>, bijvoorbeeld omdat mijn eigen groepsruimte te klein is of omdat de cursus in Midden-Nederland in een gehuurde locatie gehouden wordt. Dan brengt dit extra kosten met zich mee i.v.m. de huur van een ruimte en kosten voor koffie, thee en lunches (3x). U betaalt dan €200 (categorie A, B en D) extra of €300 (categorie C) bovenop de hierboven genoemde bedragen. Op de nota worden deze bedragen dan als ‘overige kosten’ weergegeven).</w:t>
      </w:r>
    </w:p>
    <w:p w14:paraId="08247BBF" w14:textId="77777777" w:rsidR="00736FF6" w:rsidRPr="00736FF6" w:rsidRDefault="00736FF6" w:rsidP="00736FF6">
      <w:pPr>
        <w:spacing w:after="0" w:line="240" w:lineRule="auto"/>
        <w:jc w:val="both"/>
        <w:rPr>
          <w:rFonts w:ascii="Calibri" w:eastAsia="Calibri" w:hAnsi="Calibri" w:cs="Calibri"/>
          <w:kern w:val="0"/>
          <w:sz w:val="16"/>
          <w:szCs w:val="16"/>
          <w14:ligatures w14:val="none"/>
        </w:rPr>
      </w:pPr>
    </w:p>
    <w:p w14:paraId="7AAC03A8"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Bovengenoemde bedragen zijn verder all-in, dus inclusief inschrijfgeld en aangeleverde kopieën. Echter, boeken vanuit de ‘verplichte literatuur’, dient u zelf aan te schaffen</w:t>
      </w:r>
      <w:r w:rsidRPr="00736FF6">
        <w:rPr>
          <w:rFonts w:ascii="Calibri" w:eastAsia="Calibri" w:hAnsi="Calibri" w:cs="Calibri"/>
          <w:kern w:val="0"/>
          <w:sz w:val="24"/>
          <w:szCs w:val="24"/>
          <w:vertAlign w:val="superscript"/>
          <w14:ligatures w14:val="none"/>
        </w:rPr>
        <w:footnoteReference w:id="10"/>
      </w:r>
      <w:r w:rsidRPr="00736FF6">
        <w:rPr>
          <w:rFonts w:ascii="Calibri" w:eastAsia="Calibri" w:hAnsi="Calibri" w:cs="Calibri"/>
          <w:kern w:val="0"/>
          <w:sz w:val="24"/>
          <w:szCs w:val="24"/>
          <w14:ligatures w14:val="none"/>
        </w:rPr>
        <w:t xml:space="preserve"> – artikelen die ik voor u kopieer zijn wel kosteloos. De cursusgelden dienen vóór aanvang te worden voldaan op het rekeningnummer van </w:t>
      </w:r>
      <w:r w:rsidRPr="00736FF6">
        <w:rPr>
          <w:rFonts w:ascii="Calibri" w:eastAsia="Calibri" w:hAnsi="Calibri" w:cs="Calibri"/>
          <w:i/>
          <w:kern w:val="0"/>
          <w:sz w:val="24"/>
          <w:szCs w:val="24"/>
          <w14:ligatures w14:val="none"/>
        </w:rPr>
        <w:t>De3weg</w:t>
      </w:r>
      <w:r w:rsidRPr="00736FF6">
        <w:rPr>
          <w:rFonts w:ascii="Calibri" w:eastAsia="Calibri" w:hAnsi="Calibri" w:cs="Calibri"/>
          <w:kern w:val="0"/>
          <w:sz w:val="24"/>
          <w:szCs w:val="24"/>
          <w14:ligatures w14:val="none"/>
        </w:rPr>
        <w:t>.</w:t>
      </w:r>
      <w:r w:rsidRPr="00736FF6">
        <w:rPr>
          <w:rFonts w:ascii="Calibri" w:eastAsia="Calibri" w:hAnsi="Calibri" w:cs="Calibri"/>
          <w:kern w:val="0"/>
          <w:sz w:val="24"/>
          <w:szCs w:val="24"/>
          <w:vertAlign w:val="superscript"/>
          <w14:ligatures w14:val="none"/>
        </w:rPr>
        <w:footnoteReference w:id="11"/>
      </w:r>
      <w:r w:rsidRPr="00736FF6">
        <w:rPr>
          <w:rFonts w:ascii="Calibri" w:eastAsia="Calibri" w:hAnsi="Calibri" w:cs="Calibri"/>
          <w:kern w:val="0"/>
          <w:sz w:val="24"/>
          <w:szCs w:val="24"/>
          <w14:ligatures w14:val="none"/>
        </w:rPr>
        <w:t xml:space="preserve"> Betalingsspreiding is bespreekbaar. Doe dat wel voorafgaand aan de cursus. </w:t>
      </w:r>
    </w:p>
    <w:p w14:paraId="341549DB" w14:textId="77777777" w:rsidR="00736FF6" w:rsidRPr="00736FF6" w:rsidRDefault="00736FF6" w:rsidP="00736FF6">
      <w:pPr>
        <w:spacing w:after="0" w:line="240" w:lineRule="auto"/>
        <w:jc w:val="both"/>
        <w:rPr>
          <w:rFonts w:ascii="Calibri" w:eastAsia="Calibri" w:hAnsi="Calibri" w:cs="Calibri"/>
          <w:b/>
          <w:kern w:val="0"/>
          <w:sz w:val="16"/>
          <w:szCs w:val="16"/>
          <w14:ligatures w14:val="none"/>
        </w:rPr>
      </w:pPr>
    </w:p>
    <w:p w14:paraId="2FBF19EC"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bookmarkStart w:id="5" w:name="_Hlk81564943"/>
    </w:p>
    <w:p w14:paraId="51523186"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b/>
          <w:kern w:val="0"/>
          <w:sz w:val="24"/>
          <w:szCs w:val="24"/>
          <w14:ligatures w14:val="none"/>
        </w:rPr>
        <w:lastRenderedPageBreak/>
        <w:t>Cursusdagen 2025-nummer 23, Zuidwolde</w:t>
      </w:r>
      <w:r w:rsidRPr="00736FF6">
        <w:rPr>
          <w:rFonts w:ascii="Calibri" w:eastAsia="Calibri" w:hAnsi="Calibri" w:cs="Calibri"/>
          <w:kern w:val="0"/>
          <w:sz w:val="24"/>
          <w:szCs w:val="24"/>
          <w14:ligatures w14:val="none"/>
        </w:rPr>
        <w:t xml:space="preserve">: </w:t>
      </w:r>
    </w:p>
    <w:p w14:paraId="5942C3C2" w14:textId="65C4E226" w:rsidR="00736FF6" w:rsidRPr="00736FF6" w:rsidRDefault="00736FF6" w:rsidP="00736FF6">
      <w:pPr>
        <w:shd w:val="clear" w:color="auto" w:fill="FFFFFF"/>
        <w:spacing w:after="0" w:line="240" w:lineRule="auto"/>
        <w:rPr>
          <w:rFonts w:ascii="Calibri" w:eastAsia="Times New Roman" w:hAnsi="Calibri" w:cs="Calibri"/>
          <w:color w:val="000000" w:themeColor="text1"/>
          <w:kern w:val="0"/>
          <w:sz w:val="24"/>
          <w:szCs w:val="24"/>
          <w:lang w:eastAsia="nl-NL"/>
          <w14:ligatures w14:val="none"/>
        </w:rPr>
      </w:pPr>
      <w:r w:rsidRPr="00736FF6">
        <w:rPr>
          <w:rFonts w:ascii="Calibri" w:eastAsia="Times New Roman" w:hAnsi="Calibri" w:cs="Calibri"/>
          <w:color w:val="000000" w:themeColor="text1"/>
          <w:kern w:val="0"/>
          <w:sz w:val="24"/>
          <w:szCs w:val="24"/>
          <w:lang w:eastAsia="nl-NL"/>
          <w14:ligatures w14:val="none"/>
        </w:rPr>
        <w:t>Vrijdag 1</w:t>
      </w:r>
      <w:r w:rsidR="00F34074">
        <w:rPr>
          <w:rFonts w:ascii="Calibri" w:eastAsia="Times New Roman" w:hAnsi="Calibri" w:cs="Calibri"/>
          <w:color w:val="000000" w:themeColor="text1"/>
          <w:kern w:val="0"/>
          <w:sz w:val="24"/>
          <w:szCs w:val="24"/>
          <w:lang w:eastAsia="nl-NL"/>
          <w14:ligatures w14:val="none"/>
        </w:rPr>
        <w:t>3 maart</w:t>
      </w:r>
      <w:r w:rsidRPr="00736FF6">
        <w:rPr>
          <w:rFonts w:ascii="Calibri" w:eastAsia="Times New Roman" w:hAnsi="Calibri" w:cs="Calibri"/>
          <w:color w:val="000000" w:themeColor="text1"/>
          <w:kern w:val="0"/>
          <w:sz w:val="24"/>
          <w:szCs w:val="24"/>
          <w:lang w:eastAsia="nl-NL"/>
          <w14:ligatures w14:val="none"/>
        </w:rPr>
        <w:t xml:space="preserve">: 2 dagdelen, </w:t>
      </w:r>
      <w:r w:rsidRPr="00736FF6">
        <w:rPr>
          <w:rFonts w:ascii="Calibri" w:eastAsia="Times New Roman" w:hAnsi="Calibri" w:cs="Calibri"/>
          <w:color w:val="000000" w:themeColor="text1"/>
          <w:kern w:val="0"/>
          <w:sz w:val="24"/>
          <w:szCs w:val="24"/>
          <w:u w:val="single"/>
          <w:lang w:eastAsia="nl-NL"/>
          <w14:ligatures w14:val="none"/>
        </w:rPr>
        <w:t>inclusief lunch</w:t>
      </w:r>
      <w:r w:rsidRPr="00736FF6">
        <w:rPr>
          <w:rFonts w:ascii="Calibri" w:eastAsia="Times New Roman" w:hAnsi="Calibri" w:cs="Calibri"/>
          <w:color w:val="000000" w:themeColor="text1"/>
          <w:kern w:val="0"/>
          <w:sz w:val="24"/>
          <w:szCs w:val="24"/>
          <w:lang w:eastAsia="nl-NL"/>
          <w14:ligatures w14:val="none"/>
        </w:rPr>
        <w:t xml:space="preserve">  </w:t>
      </w:r>
    </w:p>
    <w:p w14:paraId="715CE0C2" w14:textId="511D612E" w:rsidR="00736FF6" w:rsidRPr="00736FF6" w:rsidRDefault="00736FF6" w:rsidP="00736FF6">
      <w:pPr>
        <w:shd w:val="clear" w:color="auto" w:fill="FFFFFF"/>
        <w:spacing w:after="0" w:line="240" w:lineRule="auto"/>
        <w:rPr>
          <w:rFonts w:ascii="Calibri" w:eastAsia="Times New Roman" w:hAnsi="Calibri" w:cs="Calibri"/>
          <w:color w:val="000000" w:themeColor="text1"/>
          <w:kern w:val="0"/>
          <w:sz w:val="24"/>
          <w:szCs w:val="24"/>
          <w:lang w:eastAsia="nl-NL"/>
          <w14:ligatures w14:val="none"/>
        </w:rPr>
      </w:pPr>
      <w:r w:rsidRPr="00736FF6">
        <w:rPr>
          <w:rFonts w:ascii="Calibri" w:eastAsia="Times New Roman" w:hAnsi="Calibri" w:cs="Calibri"/>
          <w:color w:val="000000" w:themeColor="text1"/>
          <w:kern w:val="0"/>
          <w:sz w:val="24"/>
          <w:szCs w:val="24"/>
          <w:lang w:eastAsia="nl-NL"/>
          <w14:ligatures w14:val="none"/>
        </w:rPr>
        <w:t>Vrijdag 2</w:t>
      </w:r>
      <w:r w:rsidR="00F34074">
        <w:rPr>
          <w:rFonts w:ascii="Calibri" w:eastAsia="Times New Roman" w:hAnsi="Calibri" w:cs="Calibri"/>
          <w:color w:val="000000" w:themeColor="text1"/>
          <w:kern w:val="0"/>
          <w:sz w:val="24"/>
          <w:szCs w:val="24"/>
          <w:lang w:eastAsia="nl-NL"/>
          <w14:ligatures w14:val="none"/>
        </w:rPr>
        <w:t>7 maart</w:t>
      </w:r>
      <w:r w:rsidRPr="00736FF6">
        <w:rPr>
          <w:rFonts w:ascii="Calibri" w:eastAsia="Times New Roman" w:hAnsi="Calibri" w:cs="Calibri"/>
          <w:color w:val="000000" w:themeColor="text1"/>
          <w:kern w:val="0"/>
          <w:sz w:val="24"/>
          <w:szCs w:val="24"/>
          <w:lang w:eastAsia="nl-NL"/>
          <w14:ligatures w14:val="none"/>
        </w:rPr>
        <w:t xml:space="preserve">: </w:t>
      </w:r>
      <w:bookmarkStart w:id="6" w:name="_Hlk205404933"/>
      <w:r w:rsidRPr="00736FF6">
        <w:rPr>
          <w:rFonts w:ascii="Calibri" w:eastAsia="Times New Roman" w:hAnsi="Calibri" w:cs="Calibri"/>
          <w:color w:val="000000" w:themeColor="text1"/>
          <w:kern w:val="0"/>
          <w:sz w:val="24"/>
          <w:szCs w:val="24"/>
          <w:lang w:eastAsia="nl-NL"/>
          <w14:ligatures w14:val="none"/>
        </w:rPr>
        <w:t>1 dagdeel (middag), geen lunch </w:t>
      </w:r>
      <w:bookmarkEnd w:id="6"/>
    </w:p>
    <w:p w14:paraId="13277947" w14:textId="19D57B38" w:rsidR="00736FF6" w:rsidRPr="00736FF6" w:rsidRDefault="00736FF6" w:rsidP="00736FF6">
      <w:pPr>
        <w:shd w:val="clear" w:color="auto" w:fill="FFFFFF"/>
        <w:spacing w:after="0" w:line="240" w:lineRule="auto"/>
        <w:rPr>
          <w:rFonts w:ascii="Calibri" w:eastAsia="Times New Roman" w:hAnsi="Calibri" w:cs="Calibri"/>
          <w:color w:val="000000" w:themeColor="text1"/>
          <w:kern w:val="0"/>
          <w:sz w:val="24"/>
          <w:szCs w:val="24"/>
          <w:lang w:eastAsia="nl-NL"/>
          <w14:ligatures w14:val="none"/>
        </w:rPr>
      </w:pPr>
      <w:r w:rsidRPr="00736FF6">
        <w:rPr>
          <w:rFonts w:ascii="Calibri" w:eastAsia="Times New Roman" w:hAnsi="Calibri" w:cs="Calibri"/>
          <w:color w:val="000000" w:themeColor="text1"/>
          <w:kern w:val="0"/>
          <w:sz w:val="24"/>
          <w:szCs w:val="24"/>
          <w:lang w:eastAsia="nl-NL"/>
          <w14:ligatures w14:val="none"/>
        </w:rPr>
        <w:t>Vrijdag 1</w:t>
      </w:r>
      <w:r w:rsidR="00F34074">
        <w:rPr>
          <w:rFonts w:ascii="Calibri" w:eastAsia="Times New Roman" w:hAnsi="Calibri" w:cs="Calibri"/>
          <w:color w:val="000000" w:themeColor="text1"/>
          <w:kern w:val="0"/>
          <w:sz w:val="24"/>
          <w:szCs w:val="24"/>
          <w:lang w:eastAsia="nl-NL"/>
          <w14:ligatures w14:val="none"/>
        </w:rPr>
        <w:t>0 april</w:t>
      </w:r>
      <w:r w:rsidRPr="00736FF6">
        <w:rPr>
          <w:rFonts w:ascii="Calibri" w:eastAsia="Times New Roman" w:hAnsi="Calibri" w:cs="Calibri"/>
          <w:color w:val="000000" w:themeColor="text1"/>
          <w:kern w:val="0"/>
          <w:sz w:val="24"/>
          <w:szCs w:val="24"/>
          <w:lang w:eastAsia="nl-NL"/>
          <w14:ligatures w14:val="none"/>
        </w:rPr>
        <w:t>: 1 dagdeel (middag), geen lunch </w:t>
      </w:r>
    </w:p>
    <w:p w14:paraId="6C644393" w14:textId="4FBAE1C0" w:rsidR="00736FF6" w:rsidRPr="00736FF6" w:rsidRDefault="00736FF6" w:rsidP="00736FF6">
      <w:pPr>
        <w:shd w:val="clear" w:color="auto" w:fill="FFFFFF"/>
        <w:spacing w:after="0" w:line="240" w:lineRule="auto"/>
        <w:rPr>
          <w:rFonts w:ascii="Calibri" w:eastAsia="Times New Roman" w:hAnsi="Calibri" w:cs="Calibri"/>
          <w:color w:val="000000" w:themeColor="text1"/>
          <w:kern w:val="0"/>
          <w:sz w:val="24"/>
          <w:szCs w:val="24"/>
          <w:u w:val="single"/>
          <w:lang w:eastAsia="nl-NL"/>
          <w14:ligatures w14:val="none"/>
        </w:rPr>
      </w:pPr>
      <w:r w:rsidRPr="00736FF6">
        <w:rPr>
          <w:rFonts w:ascii="Calibri" w:eastAsia="Times New Roman" w:hAnsi="Calibri" w:cs="Calibri"/>
          <w:color w:val="000000" w:themeColor="text1"/>
          <w:kern w:val="0"/>
          <w:sz w:val="24"/>
          <w:szCs w:val="24"/>
          <w:lang w:eastAsia="nl-NL"/>
          <w14:ligatures w14:val="none"/>
        </w:rPr>
        <w:t xml:space="preserve">Vrijdag </w:t>
      </w:r>
      <w:r w:rsidR="00F34074">
        <w:rPr>
          <w:rFonts w:ascii="Calibri" w:eastAsia="Times New Roman" w:hAnsi="Calibri" w:cs="Calibri"/>
          <w:color w:val="000000" w:themeColor="text1"/>
          <w:kern w:val="0"/>
          <w:sz w:val="24"/>
          <w:szCs w:val="24"/>
          <w:lang w:eastAsia="nl-NL"/>
          <w14:ligatures w14:val="none"/>
        </w:rPr>
        <w:t>17 april</w:t>
      </w:r>
      <w:r w:rsidRPr="00736FF6">
        <w:rPr>
          <w:rFonts w:ascii="Calibri" w:eastAsia="Times New Roman" w:hAnsi="Calibri" w:cs="Calibri"/>
          <w:color w:val="000000" w:themeColor="text1"/>
          <w:kern w:val="0"/>
          <w:sz w:val="24"/>
          <w:szCs w:val="24"/>
          <w:lang w:eastAsia="nl-NL"/>
          <w14:ligatures w14:val="none"/>
        </w:rPr>
        <w:t xml:space="preserve">: 2 dagdelen, </w:t>
      </w:r>
      <w:r w:rsidRPr="00736FF6">
        <w:rPr>
          <w:rFonts w:ascii="Calibri" w:eastAsia="Times New Roman" w:hAnsi="Calibri" w:cs="Calibri"/>
          <w:b/>
          <w:bCs/>
          <w:color w:val="000000" w:themeColor="text1"/>
          <w:kern w:val="0"/>
          <w:sz w:val="24"/>
          <w:szCs w:val="24"/>
          <w:lang w:eastAsia="nl-NL"/>
          <w14:ligatures w14:val="none"/>
        </w:rPr>
        <w:t xml:space="preserve">let wel </w:t>
      </w:r>
      <w:r w:rsidRPr="00736FF6">
        <w:rPr>
          <w:rFonts w:ascii="Calibri" w:eastAsia="Times New Roman" w:hAnsi="Calibri" w:cs="Calibri"/>
          <w:b/>
          <w:bCs/>
          <w:color w:val="000000" w:themeColor="text1"/>
          <w:kern w:val="0"/>
          <w:sz w:val="24"/>
          <w:szCs w:val="24"/>
          <w:u w:val="single"/>
          <w:lang w:eastAsia="nl-NL"/>
          <w14:ligatures w14:val="none"/>
        </w:rPr>
        <w:t>geen</w:t>
      </w:r>
      <w:r w:rsidRPr="00736FF6">
        <w:rPr>
          <w:rFonts w:ascii="Calibri" w:eastAsia="Times New Roman" w:hAnsi="Calibri" w:cs="Calibri"/>
          <w:b/>
          <w:bCs/>
          <w:color w:val="000000" w:themeColor="text1"/>
          <w:kern w:val="0"/>
          <w:sz w:val="24"/>
          <w:szCs w:val="24"/>
          <w:lang w:eastAsia="nl-NL"/>
          <w14:ligatures w14:val="none"/>
        </w:rPr>
        <w:t xml:space="preserve"> lunch</w:t>
      </w:r>
      <w:r w:rsidRPr="00736FF6">
        <w:rPr>
          <w:rFonts w:ascii="Calibri" w:eastAsia="Times New Roman" w:hAnsi="Calibri" w:cs="Calibri"/>
          <w:color w:val="000000" w:themeColor="text1"/>
          <w:kern w:val="0"/>
          <w:sz w:val="24"/>
          <w:szCs w:val="24"/>
          <w:lang w:eastAsia="nl-NL"/>
          <w14:ligatures w14:val="none"/>
        </w:rPr>
        <w:t xml:space="preserve"> (let op één week later).</w:t>
      </w:r>
      <w:r w:rsidRPr="00736FF6">
        <w:rPr>
          <w:rFonts w:ascii="Calibri" w:eastAsia="Times New Roman" w:hAnsi="Calibri" w:cs="Calibri"/>
          <w:color w:val="000000" w:themeColor="text1"/>
          <w:kern w:val="0"/>
          <w:sz w:val="24"/>
          <w:szCs w:val="24"/>
          <w:u w:val="single"/>
          <w:lang w:eastAsia="nl-NL"/>
          <w14:ligatures w14:val="none"/>
        </w:rPr>
        <w:t xml:space="preserve"> </w:t>
      </w:r>
    </w:p>
    <w:p w14:paraId="5D8153BD" w14:textId="267FD78B" w:rsidR="00736FF6" w:rsidRPr="00736FF6" w:rsidRDefault="00736FF6" w:rsidP="00736FF6">
      <w:pPr>
        <w:shd w:val="clear" w:color="auto" w:fill="FFFFFF"/>
        <w:spacing w:after="0" w:line="240" w:lineRule="auto"/>
        <w:rPr>
          <w:rFonts w:ascii="Calibri" w:eastAsia="Times New Roman" w:hAnsi="Calibri" w:cs="Calibri"/>
          <w:color w:val="000000" w:themeColor="text1"/>
          <w:kern w:val="0"/>
          <w:sz w:val="24"/>
          <w:szCs w:val="24"/>
          <w:lang w:eastAsia="nl-NL"/>
          <w14:ligatures w14:val="none"/>
        </w:rPr>
      </w:pPr>
      <w:r w:rsidRPr="00736FF6">
        <w:rPr>
          <w:rFonts w:ascii="Calibri" w:eastAsia="Times New Roman" w:hAnsi="Calibri" w:cs="Calibri"/>
          <w:color w:val="000000" w:themeColor="text1"/>
          <w:kern w:val="0"/>
          <w:sz w:val="24"/>
          <w:szCs w:val="24"/>
          <w:lang w:eastAsia="nl-NL"/>
          <w14:ligatures w14:val="none"/>
        </w:rPr>
        <w:t xml:space="preserve">Vrijdag </w:t>
      </w:r>
      <w:r w:rsidR="00F34074">
        <w:rPr>
          <w:rFonts w:ascii="Calibri" w:eastAsia="Times New Roman" w:hAnsi="Calibri" w:cs="Calibri"/>
          <w:color w:val="000000" w:themeColor="text1"/>
          <w:kern w:val="0"/>
          <w:sz w:val="24"/>
          <w:szCs w:val="24"/>
          <w:lang w:eastAsia="nl-NL"/>
          <w14:ligatures w14:val="none"/>
        </w:rPr>
        <w:t>8 mei</w:t>
      </w:r>
      <w:r w:rsidRPr="00736FF6">
        <w:rPr>
          <w:rFonts w:ascii="Calibri" w:eastAsia="Times New Roman" w:hAnsi="Calibri" w:cs="Calibri"/>
          <w:color w:val="000000" w:themeColor="text1"/>
          <w:kern w:val="0"/>
          <w:sz w:val="24"/>
          <w:szCs w:val="24"/>
          <w:lang w:eastAsia="nl-NL"/>
          <w14:ligatures w14:val="none"/>
        </w:rPr>
        <w:t xml:space="preserve"> 1 dagdeel (middag), geen lunch </w:t>
      </w:r>
    </w:p>
    <w:p w14:paraId="457664E2" w14:textId="3F811E56" w:rsidR="00736FF6" w:rsidRPr="00736FF6" w:rsidRDefault="00736FF6" w:rsidP="00736FF6">
      <w:pPr>
        <w:shd w:val="clear" w:color="auto" w:fill="FFFFFF"/>
        <w:spacing w:after="0" w:line="240" w:lineRule="auto"/>
        <w:rPr>
          <w:rFonts w:ascii="Calibri" w:eastAsia="Times New Roman" w:hAnsi="Calibri" w:cs="Calibri"/>
          <w:color w:val="000000" w:themeColor="text1"/>
          <w:kern w:val="0"/>
          <w:sz w:val="24"/>
          <w:szCs w:val="24"/>
          <w:lang w:eastAsia="nl-NL"/>
          <w14:ligatures w14:val="none"/>
        </w:rPr>
      </w:pPr>
      <w:r w:rsidRPr="00736FF6">
        <w:rPr>
          <w:rFonts w:ascii="Calibri" w:eastAsia="Times New Roman" w:hAnsi="Calibri" w:cs="Calibri"/>
          <w:color w:val="000000" w:themeColor="text1"/>
          <w:kern w:val="0"/>
          <w:sz w:val="24"/>
          <w:szCs w:val="24"/>
          <w:lang w:eastAsia="nl-NL"/>
          <w14:ligatures w14:val="none"/>
        </w:rPr>
        <w:t>Vrijdag 2</w:t>
      </w:r>
      <w:r w:rsidR="00BC70B3">
        <w:rPr>
          <w:rFonts w:ascii="Calibri" w:eastAsia="Times New Roman" w:hAnsi="Calibri" w:cs="Calibri"/>
          <w:color w:val="000000" w:themeColor="text1"/>
          <w:kern w:val="0"/>
          <w:sz w:val="24"/>
          <w:szCs w:val="24"/>
          <w:lang w:eastAsia="nl-NL"/>
          <w14:ligatures w14:val="none"/>
        </w:rPr>
        <w:t>9</w:t>
      </w:r>
      <w:r w:rsidR="00F34074">
        <w:rPr>
          <w:rFonts w:ascii="Calibri" w:eastAsia="Times New Roman" w:hAnsi="Calibri" w:cs="Calibri"/>
          <w:color w:val="000000" w:themeColor="text1"/>
          <w:kern w:val="0"/>
          <w:sz w:val="24"/>
          <w:szCs w:val="24"/>
          <w:lang w:eastAsia="nl-NL"/>
          <w14:ligatures w14:val="none"/>
        </w:rPr>
        <w:t>mei</w:t>
      </w:r>
      <w:r w:rsidRPr="00736FF6">
        <w:rPr>
          <w:rFonts w:ascii="Calibri" w:eastAsia="Times New Roman" w:hAnsi="Calibri" w:cs="Calibri"/>
          <w:color w:val="000000" w:themeColor="text1"/>
          <w:kern w:val="0"/>
          <w:sz w:val="24"/>
          <w:szCs w:val="24"/>
          <w:lang w:eastAsia="nl-NL"/>
          <w14:ligatures w14:val="none"/>
        </w:rPr>
        <w:t>: 1 dagdeel (middag), geen lunch </w:t>
      </w:r>
      <w:r w:rsidR="00532395">
        <w:rPr>
          <w:rFonts w:ascii="Calibri" w:eastAsia="Times New Roman" w:hAnsi="Calibri" w:cs="Calibri"/>
          <w:color w:val="000000" w:themeColor="text1"/>
          <w:kern w:val="0"/>
          <w:sz w:val="24"/>
          <w:szCs w:val="24"/>
          <w:lang w:eastAsia="nl-NL"/>
          <w14:ligatures w14:val="none"/>
        </w:rPr>
        <w:t>(let op drie weken tussenperiode)</w:t>
      </w:r>
    </w:p>
    <w:p w14:paraId="6A09092A" w14:textId="7E8B0729" w:rsidR="00736FF6" w:rsidRPr="00736FF6" w:rsidRDefault="00736FF6" w:rsidP="00736FF6">
      <w:pPr>
        <w:shd w:val="clear" w:color="auto" w:fill="FFFFFF"/>
        <w:spacing w:after="0" w:line="240" w:lineRule="auto"/>
        <w:rPr>
          <w:rFonts w:ascii="Calibri" w:eastAsia="Times New Roman" w:hAnsi="Calibri" w:cs="Calibri"/>
          <w:color w:val="000000" w:themeColor="text1"/>
          <w:kern w:val="0"/>
          <w:sz w:val="24"/>
          <w:szCs w:val="24"/>
          <w:lang w:eastAsia="nl-NL"/>
          <w14:ligatures w14:val="none"/>
        </w:rPr>
      </w:pPr>
      <w:r w:rsidRPr="00736FF6">
        <w:rPr>
          <w:rFonts w:ascii="Calibri" w:eastAsia="Times New Roman" w:hAnsi="Calibri" w:cs="Calibri"/>
          <w:color w:val="000000" w:themeColor="text1"/>
          <w:kern w:val="0"/>
          <w:sz w:val="24"/>
          <w:szCs w:val="24"/>
          <w:lang w:eastAsia="nl-NL"/>
          <w14:ligatures w14:val="none"/>
        </w:rPr>
        <w:t xml:space="preserve">Vrijdag </w:t>
      </w:r>
      <w:r w:rsidR="002868F2">
        <w:rPr>
          <w:rFonts w:ascii="Calibri" w:eastAsia="Times New Roman" w:hAnsi="Calibri" w:cs="Calibri"/>
          <w:color w:val="000000" w:themeColor="text1"/>
          <w:kern w:val="0"/>
          <w:sz w:val="24"/>
          <w:szCs w:val="24"/>
          <w:lang w:eastAsia="nl-NL"/>
          <w14:ligatures w14:val="none"/>
        </w:rPr>
        <w:t>5</w:t>
      </w:r>
      <w:r w:rsidR="00F34074">
        <w:rPr>
          <w:rFonts w:ascii="Calibri" w:eastAsia="Times New Roman" w:hAnsi="Calibri" w:cs="Calibri"/>
          <w:color w:val="000000" w:themeColor="text1"/>
          <w:kern w:val="0"/>
          <w:sz w:val="24"/>
          <w:szCs w:val="24"/>
          <w:lang w:eastAsia="nl-NL"/>
          <w14:ligatures w14:val="none"/>
        </w:rPr>
        <w:t xml:space="preserve"> juni</w:t>
      </w:r>
      <w:r w:rsidRPr="00736FF6">
        <w:rPr>
          <w:rFonts w:ascii="Calibri" w:eastAsia="Times New Roman" w:hAnsi="Calibri" w:cs="Calibri"/>
          <w:color w:val="000000" w:themeColor="text1"/>
          <w:kern w:val="0"/>
          <w:sz w:val="24"/>
          <w:szCs w:val="24"/>
          <w:lang w:eastAsia="nl-NL"/>
          <w14:ligatures w14:val="none"/>
        </w:rPr>
        <w:t xml:space="preserve">: 2 dagdelen, </w:t>
      </w:r>
      <w:r w:rsidRPr="00736FF6">
        <w:rPr>
          <w:rFonts w:ascii="Calibri" w:eastAsia="Times New Roman" w:hAnsi="Calibri" w:cs="Calibri"/>
          <w:color w:val="000000" w:themeColor="text1"/>
          <w:kern w:val="0"/>
          <w:sz w:val="24"/>
          <w:szCs w:val="24"/>
          <w:u w:val="single"/>
          <w:lang w:eastAsia="nl-NL"/>
          <w14:ligatures w14:val="none"/>
        </w:rPr>
        <w:t>inclusief lunch</w:t>
      </w:r>
      <w:r w:rsidRPr="00736FF6">
        <w:rPr>
          <w:rFonts w:ascii="Calibri" w:eastAsia="Times New Roman" w:hAnsi="Calibri" w:cs="Calibri"/>
          <w:color w:val="000000" w:themeColor="text1"/>
          <w:kern w:val="0"/>
          <w:sz w:val="24"/>
          <w:szCs w:val="24"/>
          <w:lang w:eastAsia="nl-NL"/>
          <w14:ligatures w14:val="none"/>
        </w:rPr>
        <w:t xml:space="preserve">  </w:t>
      </w:r>
    </w:p>
    <w:bookmarkEnd w:id="5"/>
    <w:p w14:paraId="77B19301"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p>
    <w:p w14:paraId="72618C24" w14:textId="5FEA0580"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b/>
          <w:kern w:val="0"/>
          <w:sz w:val="24"/>
          <w:szCs w:val="24"/>
          <w14:ligatures w14:val="none"/>
        </w:rPr>
        <w:t xml:space="preserve">Verdere informatie. </w:t>
      </w:r>
      <w:r w:rsidRPr="00736FF6">
        <w:rPr>
          <w:rFonts w:ascii="Calibri" w:eastAsia="Calibri" w:hAnsi="Calibri" w:cs="Calibri"/>
          <w:kern w:val="0"/>
          <w:sz w:val="24"/>
          <w:szCs w:val="24"/>
          <w14:ligatures w14:val="none"/>
        </w:rPr>
        <w:t>Let</w:t>
      </w:r>
      <w:r w:rsidR="00FE4AA6">
        <w:rPr>
          <w:rFonts w:ascii="Calibri" w:eastAsia="Calibri" w:hAnsi="Calibri" w:cs="Calibri"/>
          <w:kern w:val="0"/>
          <w:sz w:val="24"/>
          <w:szCs w:val="24"/>
          <w14:ligatures w14:val="none"/>
        </w:rPr>
        <w:t xml:space="preserve"> </w:t>
      </w:r>
      <w:r w:rsidRPr="00736FF6">
        <w:rPr>
          <w:rFonts w:ascii="Calibri" w:eastAsia="Calibri" w:hAnsi="Calibri" w:cs="Calibri"/>
          <w:kern w:val="0"/>
          <w:sz w:val="24"/>
          <w:szCs w:val="24"/>
          <w14:ligatures w14:val="none"/>
        </w:rPr>
        <w:t>wel: het intakegesprek en eindgesprek vinden plaats bij mij thuis: Burgemeester Tonckensstraat 72, Zuidwolde</w:t>
      </w:r>
      <w:r w:rsidRPr="00736FF6">
        <w:rPr>
          <w:rFonts w:ascii="Calibri" w:eastAsia="Calibri" w:hAnsi="Calibri" w:cs="Calibri"/>
          <w:kern w:val="0"/>
          <w:sz w:val="24"/>
          <w:szCs w:val="24"/>
          <w:vertAlign w:val="superscript"/>
          <w14:ligatures w14:val="none"/>
        </w:rPr>
        <w:footnoteReference w:id="12"/>
      </w:r>
      <w:r w:rsidRPr="00736FF6">
        <w:rPr>
          <w:rFonts w:ascii="Calibri" w:eastAsia="Calibri" w:hAnsi="Calibri" w:cs="Calibri"/>
          <w:kern w:val="0"/>
          <w:sz w:val="24"/>
          <w:szCs w:val="24"/>
          <w14:ligatures w14:val="none"/>
        </w:rPr>
        <w:t xml:space="preserve">. Alleen in uitzonderlijke gevallen is een andere plaats voor het intakegesprek mogelijk of een telefonische kennismaking.  </w:t>
      </w:r>
    </w:p>
    <w:p w14:paraId="234A27CF"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p>
    <w:p w14:paraId="6EE5E4DF"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t xml:space="preserve">Cursusadres: </w:t>
      </w:r>
    </w:p>
    <w:p w14:paraId="048A3374"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b/>
          <w:kern w:val="0"/>
          <w:sz w:val="24"/>
          <w:szCs w:val="24"/>
          <w14:ligatures w14:val="none"/>
        </w:rPr>
        <w:t>De3weg voor Zin Ziel en Zorg</w:t>
      </w:r>
      <w:r w:rsidRPr="00736FF6">
        <w:rPr>
          <w:rFonts w:ascii="Calibri" w:eastAsia="Calibri" w:hAnsi="Calibri" w:cs="Calibri"/>
          <w:kern w:val="0"/>
          <w:sz w:val="24"/>
          <w:szCs w:val="24"/>
          <w14:ligatures w14:val="none"/>
        </w:rPr>
        <w:t xml:space="preserve">. Burgemeester Tonckensstraat 72, 7921 KE Zuidwolde. </w:t>
      </w:r>
    </w:p>
    <w:p w14:paraId="44E4A71B"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Zuidwolde is voor sommigen wellicht ver weg, maar ligt aan de ‘Randstad-kant’ van Drenthe. In de praktijk valt de afstand mee; ruim een uur rijden vanaf Utrecht / Amersfoort. </w:t>
      </w:r>
    </w:p>
    <w:p w14:paraId="12EB98F8" w14:textId="01A57785"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Ook het openbaar vervoer biedt goede mogelijkheden. De bus stopt o</w:t>
      </w:r>
      <w:r w:rsidR="002868F2">
        <w:rPr>
          <w:rFonts w:ascii="Calibri" w:eastAsia="Calibri" w:hAnsi="Calibri" w:cs="Calibri"/>
          <w:kern w:val="0"/>
          <w:sz w:val="24"/>
          <w:szCs w:val="24"/>
          <w14:ligatures w14:val="none"/>
        </w:rPr>
        <w:t>m</w:t>
      </w:r>
      <w:r w:rsidRPr="00736FF6">
        <w:rPr>
          <w:rFonts w:ascii="Calibri" w:eastAsia="Calibri" w:hAnsi="Calibri" w:cs="Calibri"/>
          <w:kern w:val="0"/>
          <w:sz w:val="24"/>
          <w:szCs w:val="24"/>
          <w14:ligatures w14:val="none"/>
        </w:rPr>
        <w:t xml:space="preserve"> de hoek.  </w:t>
      </w:r>
    </w:p>
    <w:p w14:paraId="7358139E"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  </w:t>
      </w:r>
    </w:p>
    <w:p w14:paraId="14F59714" w14:textId="77777777" w:rsidR="00736FF6" w:rsidRPr="00736FF6" w:rsidRDefault="00736FF6" w:rsidP="00736FF6">
      <w:pPr>
        <w:spacing w:after="0" w:line="240" w:lineRule="auto"/>
        <w:jc w:val="both"/>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t>Overige concrete informatie:</w:t>
      </w:r>
    </w:p>
    <w:p w14:paraId="2CB1855A" w14:textId="77777777" w:rsidR="00736FF6" w:rsidRPr="00736FF6" w:rsidRDefault="00736FF6" w:rsidP="00736FF6">
      <w:pPr>
        <w:numPr>
          <w:ilvl w:val="0"/>
          <w:numId w:val="3"/>
        </w:numPr>
        <w:spacing w:after="0" w:line="240"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Aantal deelnemers: minimaal vier cursisten</w:t>
      </w:r>
      <w:r w:rsidRPr="00736FF6">
        <w:rPr>
          <w:rFonts w:ascii="Calibri" w:eastAsia="Calibri" w:hAnsi="Calibri" w:cs="Calibri"/>
          <w:kern w:val="0"/>
          <w:vertAlign w:val="superscript"/>
          <w14:ligatures w14:val="none"/>
        </w:rPr>
        <w:footnoteReference w:id="13"/>
      </w:r>
      <w:r w:rsidRPr="00736FF6">
        <w:rPr>
          <w:rFonts w:ascii="Calibri" w:eastAsia="Calibri" w:hAnsi="Calibri" w:cs="Calibri"/>
          <w:kern w:val="0"/>
          <w:sz w:val="24"/>
          <w:szCs w:val="24"/>
          <w14:ligatures w14:val="none"/>
        </w:rPr>
        <w:t xml:space="preserve">. Maximaal 8-10. </w:t>
      </w:r>
    </w:p>
    <w:p w14:paraId="3155922E" w14:textId="77777777" w:rsidR="00736FF6" w:rsidRPr="00736FF6" w:rsidRDefault="00736FF6" w:rsidP="00736FF6">
      <w:pPr>
        <w:numPr>
          <w:ilvl w:val="0"/>
          <w:numId w:val="3"/>
        </w:numPr>
        <w:spacing w:after="0" w:line="240"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Voor de eerste bijeenkomst is het van belang dat u het boek van </w:t>
      </w:r>
      <w:proofErr w:type="spellStart"/>
      <w:r w:rsidRPr="00736FF6">
        <w:rPr>
          <w:rFonts w:ascii="Calibri" w:eastAsia="Calibri" w:hAnsi="Calibri" w:cs="Calibri"/>
          <w:kern w:val="0"/>
          <w:sz w:val="24"/>
          <w:szCs w:val="24"/>
          <w14:ligatures w14:val="none"/>
        </w:rPr>
        <w:t>Van</w:t>
      </w:r>
      <w:proofErr w:type="spellEnd"/>
      <w:r w:rsidRPr="00736FF6">
        <w:rPr>
          <w:rFonts w:ascii="Calibri" w:eastAsia="Calibri" w:hAnsi="Calibri" w:cs="Calibri"/>
          <w:kern w:val="0"/>
          <w:sz w:val="24"/>
          <w:szCs w:val="24"/>
          <w14:ligatures w14:val="none"/>
        </w:rPr>
        <w:t xml:space="preserve"> Knippenberg (zie literatuurlijst, nummer 1) heeft aangeschaft. Aanbevolen wordt om ook het boek van </w:t>
      </w:r>
      <w:proofErr w:type="spellStart"/>
      <w:r w:rsidRPr="00736FF6">
        <w:rPr>
          <w:rFonts w:ascii="Calibri" w:eastAsia="Calibri" w:hAnsi="Calibri" w:cs="Calibri"/>
          <w:kern w:val="0"/>
          <w:sz w:val="24"/>
          <w:szCs w:val="24"/>
          <w14:ligatures w14:val="none"/>
        </w:rPr>
        <w:t>Leijsssen</w:t>
      </w:r>
      <w:proofErr w:type="spellEnd"/>
      <w:r w:rsidRPr="00736FF6">
        <w:rPr>
          <w:rFonts w:ascii="Calibri" w:eastAsia="Calibri" w:hAnsi="Calibri" w:cs="Calibri"/>
          <w:kern w:val="0"/>
          <w:sz w:val="24"/>
          <w:szCs w:val="24"/>
          <w14:ligatures w14:val="none"/>
        </w:rPr>
        <w:t xml:space="preserve"> (zie literatuurlijst nummer 3) en het boek van </w:t>
      </w:r>
      <w:proofErr w:type="spellStart"/>
      <w:r w:rsidRPr="00736FF6">
        <w:rPr>
          <w:rFonts w:ascii="Calibri" w:eastAsia="Calibri" w:hAnsi="Calibri" w:cs="Calibri"/>
          <w:kern w:val="0"/>
          <w:sz w:val="24"/>
          <w:szCs w:val="24"/>
          <w14:ligatures w14:val="none"/>
        </w:rPr>
        <w:t>Van</w:t>
      </w:r>
      <w:proofErr w:type="spellEnd"/>
      <w:r w:rsidRPr="00736FF6">
        <w:rPr>
          <w:rFonts w:ascii="Calibri" w:eastAsia="Calibri" w:hAnsi="Calibri" w:cs="Calibri"/>
          <w:kern w:val="0"/>
          <w:sz w:val="24"/>
          <w:szCs w:val="24"/>
          <w14:ligatures w14:val="none"/>
        </w:rPr>
        <w:t xml:space="preserve"> den Berk (nummer 4) en het boek van Obbema (nummer 9) gelijk aan te schaffen. </w:t>
      </w:r>
      <w:r w:rsidRPr="00736FF6">
        <w:rPr>
          <w:rFonts w:ascii="Calibri" w:eastAsia="Calibri" w:hAnsi="Calibri" w:cs="Calibri"/>
          <w:kern w:val="0"/>
          <w:sz w:val="24"/>
          <w:szCs w:val="24"/>
          <w:u w:val="single"/>
          <w14:ligatures w14:val="none"/>
        </w:rPr>
        <w:t>Lees vóór aanvang</w:t>
      </w:r>
      <w:r w:rsidRPr="00736FF6">
        <w:rPr>
          <w:rFonts w:ascii="Calibri" w:eastAsia="Calibri" w:hAnsi="Calibri" w:cs="Calibri"/>
          <w:kern w:val="0"/>
          <w:sz w:val="24"/>
          <w:szCs w:val="24"/>
          <w14:ligatures w14:val="none"/>
        </w:rPr>
        <w:t xml:space="preserve"> van de cursus het artikel ‘Zinvinding als therapeutisch proces’ (nummer vijf); wordt digitaal aangeleverd.</w:t>
      </w:r>
    </w:p>
    <w:p w14:paraId="3AD5C94D" w14:textId="77777777" w:rsidR="00736FF6" w:rsidRPr="00736FF6" w:rsidRDefault="00736FF6" w:rsidP="00736FF6">
      <w:pPr>
        <w:numPr>
          <w:ilvl w:val="0"/>
          <w:numId w:val="3"/>
        </w:numPr>
        <w:spacing w:after="0" w:line="240" w:lineRule="auto"/>
        <w:contextualSpacing/>
        <w:jc w:val="both"/>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Daarnaast wordt u sterk aanbevolen al wat ‘voorwerk’ te doen. Begin dan met hoofdstuk 1 t/m 6 van </w:t>
      </w:r>
      <w:r w:rsidRPr="00736FF6">
        <w:rPr>
          <w:rFonts w:ascii="Calibri" w:eastAsia="Calibri" w:hAnsi="Calibri" w:cs="Calibri"/>
          <w:i/>
          <w:kern w:val="0"/>
          <w:sz w:val="24"/>
          <w:szCs w:val="24"/>
          <w14:ligatures w14:val="none"/>
        </w:rPr>
        <w:t>Existentiële Zielzorg</w:t>
      </w:r>
      <w:r w:rsidRPr="00736FF6">
        <w:rPr>
          <w:rFonts w:ascii="Calibri" w:eastAsia="Calibri" w:hAnsi="Calibri" w:cs="Calibri"/>
          <w:kern w:val="0"/>
          <w:sz w:val="24"/>
          <w:szCs w:val="24"/>
          <w14:ligatures w14:val="none"/>
        </w:rPr>
        <w:t xml:space="preserve">. </w:t>
      </w:r>
    </w:p>
    <w:p w14:paraId="3698599A" w14:textId="77777777" w:rsidR="00736FF6" w:rsidRPr="00736FF6" w:rsidRDefault="00736FF6" w:rsidP="00736FF6">
      <w:pPr>
        <w:numPr>
          <w:ilvl w:val="0"/>
          <w:numId w:val="3"/>
        </w:numPr>
        <w:spacing w:after="0" w:line="240" w:lineRule="auto"/>
        <w:contextualSpacing/>
        <w:jc w:val="both"/>
        <w:rPr>
          <w:rFonts w:ascii="Calibri" w:eastAsia="Calibri" w:hAnsi="Calibri" w:cs="Calibri"/>
          <w:kern w:val="0"/>
          <w:sz w:val="24"/>
          <w:szCs w:val="24"/>
          <w14:ligatures w14:val="none"/>
        </w:rPr>
      </w:pPr>
      <w:r w:rsidRPr="00736FF6">
        <w:rPr>
          <w:rFonts w:ascii="Calibri" w:eastAsia="Calibri" w:hAnsi="Calibri" w:cs="Calibri"/>
          <w:color w:val="FF0000"/>
          <w:kern w:val="0"/>
          <w:sz w:val="24"/>
          <w:szCs w:val="24"/>
          <w14:ligatures w14:val="none"/>
        </w:rPr>
        <w:t>Tijden bijeenkomsten</w:t>
      </w:r>
      <w:r w:rsidRPr="00736FF6">
        <w:rPr>
          <w:rFonts w:ascii="Calibri" w:eastAsia="Calibri" w:hAnsi="Calibri" w:cs="Calibri"/>
          <w:kern w:val="0"/>
          <w:sz w:val="24"/>
          <w:szCs w:val="24"/>
          <w14:ligatures w14:val="none"/>
        </w:rPr>
        <w:t xml:space="preserve">: Bij twee dagdelen op één datum zijn de ochtendbijeenkomsten van 10.00 uur tot 13.00 uur en de middagbijeenkomsten van 14.00 uur tot ongeveer 17.00 uur. Bij één dagdeel op één datum zijn we van 13.00 uur tot 17.00 bij elkaar. </w:t>
      </w:r>
    </w:p>
    <w:p w14:paraId="0DB23F7E" w14:textId="77777777" w:rsidR="00736FF6" w:rsidRPr="00736FF6" w:rsidRDefault="00736FF6" w:rsidP="00736FF6">
      <w:pPr>
        <w:spacing w:after="0" w:line="240" w:lineRule="auto"/>
        <w:jc w:val="both"/>
        <w:rPr>
          <w:rFonts w:ascii="Calibri" w:eastAsia="Calibri" w:hAnsi="Calibri" w:cs="Calibri"/>
          <w:kern w:val="0"/>
          <w:sz w:val="24"/>
          <w:szCs w:val="24"/>
          <w14:ligatures w14:val="none"/>
        </w:rPr>
      </w:pPr>
    </w:p>
    <w:p w14:paraId="0A3A7063" w14:textId="77777777" w:rsidR="00736FF6" w:rsidRPr="00736FF6" w:rsidRDefault="00736FF6" w:rsidP="00736FF6">
      <w:pPr>
        <w:spacing w:after="0" w:line="240" w:lineRule="auto"/>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Neemt u bij vragen gerust contact met mij op. Ik hoop u te mogen begroeten als cursist. Welkom.</w:t>
      </w:r>
    </w:p>
    <w:p w14:paraId="7EF62E7F" w14:textId="77777777" w:rsidR="00736FF6" w:rsidRPr="00736FF6" w:rsidRDefault="00736FF6" w:rsidP="00736FF6">
      <w:pPr>
        <w:spacing w:after="0" w:line="240" w:lineRule="auto"/>
        <w:jc w:val="right"/>
        <w:rPr>
          <w:rFonts w:ascii="Calibri" w:eastAsia="Times New Roman" w:hAnsi="Calibri" w:cs="Calibri"/>
          <w:kern w:val="0"/>
          <w:sz w:val="24"/>
          <w:szCs w:val="24"/>
          <w:lang w:eastAsia="nl-NL"/>
          <w14:ligatures w14:val="none"/>
        </w:rPr>
      </w:pPr>
    </w:p>
    <w:p w14:paraId="4562C89B" w14:textId="77777777" w:rsidR="00736FF6" w:rsidRPr="00736FF6" w:rsidRDefault="00736FF6" w:rsidP="00736FF6">
      <w:pPr>
        <w:spacing w:after="0" w:line="240" w:lineRule="auto"/>
        <w:jc w:val="right"/>
        <w:rPr>
          <w:rFonts w:ascii="Calibri" w:eastAsia="Times New Roman" w:hAnsi="Calibri" w:cs="Calibri"/>
          <w:kern w:val="0"/>
          <w:sz w:val="24"/>
          <w:szCs w:val="24"/>
          <w:lang w:eastAsia="nl-NL"/>
          <w14:ligatures w14:val="none"/>
        </w:rPr>
      </w:pPr>
      <w:r w:rsidRPr="00736FF6">
        <w:rPr>
          <w:rFonts w:ascii="Calibri" w:eastAsia="Times New Roman" w:hAnsi="Calibri" w:cs="Calibri"/>
          <w:kern w:val="0"/>
          <w:sz w:val="24"/>
          <w:szCs w:val="24"/>
          <w:lang w:eastAsia="nl-NL"/>
          <w14:ligatures w14:val="none"/>
        </w:rPr>
        <w:t>Met vriendelijke groet, drs. Peter Kortekaas</w:t>
      </w:r>
    </w:p>
    <w:p w14:paraId="79B6AF8E" w14:textId="77777777" w:rsidR="00736FF6" w:rsidRPr="00736FF6" w:rsidRDefault="00736FF6" w:rsidP="00736FF6">
      <w:pPr>
        <w:spacing w:after="0" w:line="240" w:lineRule="auto"/>
        <w:rPr>
          <w:rFonts w:ascii="Calibri" w:eastAsia="Times New Roman" w:hAnsi="Calibri" w:cs="Calibri"/>
          <w:kern w:val="0"/>
          <w:sz w:val="28"/>
          <w:szCs w:val="28"/>
          <w:lang w:eastAsia="nl-NL"/>
          <w14:ligatures w14:val="none"/>
        </w:rPr>
      </w:pPr>
      <w:r w:rsidRPr="00736FF6">
        <w:rPr>
          <w:rFonts w:ascii="Calibri" w:eastAsia="Times New Roman" w:hAnsi="Calibri" w:cs="Calibri"/>
          <w:b/>
          <w:kern w:val="0"/>
          <w:sz w:val="28"/>
          <w:szCs w:val="28"/>
          <w:lang w:eastAsia="nl-NL"/>
          <w14:ligatures w14:val="none"/>
        </w:rPr>
        <w:t xml:space="preserve">Over de Cursusleider, </w:t>
      </w:r>
      <w:r w:rsidRPr="00736FF6">
        <w:rPr>
          <w:rFonts w:ascii="Calibri" w:eastAsia="Times New Roman" w:hAnsi="Calibri" w:cs="Calibri"/>
          <w:kern w:val="0"/>
          <w:sz w:val="28"/>
          <w:szCs w:val="28"/>
          <w:lang w:eastAsia="nl-NL"/>
          <w14:ligatures w14:val="none"/>
        </w:rPr>
        <w:t xml:space="preserve">Drs. PMHMJ Kortekaas. </w:t>
      </w:r>
    </w:p>
    <w:p w14:paraId="7079E533" w14:textId="77777777" w:rsidR="00736FF6" w:rsidRPr="00736FF6" w:rsidRDefault="00736FF6" w:rsidP="00736FF6">
      <w:pPr>
        <w:spacing w:after="0" w:line="240" w:lineRule="auto"/>
        <w:rPr>
          <w:rFonts w:ascii="Calibri" w:eastAsia="Times New Roman" w:hAnsi="Calibri" w:cs="Calibri"/>
          <w:i/>
          <w:iCs/>
          <w:kern w:val="0"/>
          <w:sz w:val="24"/>
          <w:szCs w:val="24"/>
          <w:lang w:eastAsia="nl-NL"/>
          <w14:ligatures w14:val="none"/>
        </w:rPr>
      </w:pPr>
      <w:r w:rsidRPr="00736FF6">
        <w:rPr>
          <w:rFonts w:ascii="Calibri" w:eastAsia="Times New Roman" w:hAnsi="Calibri" w:cs="Calibri"/>
          <w:b/>
          <w:kern w:val="0"/>
          <w:sz w:val="24"/>
          <w:szCs w:val="24"/>
          <w:lang w:eastAsia="nl-NL"/>
          <w14:ligatures w14:val="none"/>
        </w:rPr>
        <w:t>Opleidingen</w:t>
      </w:r>
      <w:r w:rsidRPr="00736FF6">
        <w:rPr>
          <w:rFonts w:ascii="Calibri" w:eastAsia="Times New Roman" w:hAnsi="Calibri" w:cs="Calibri"/>
          <w:kern w:val="0"/>
          <w:sz w:val="24"/>
          <w:szCs w:val="24"/>
          <w:lang w:eastAsia="nl-NL"/>
          <w14:ligatures w14:val="none"/>
        </w:rPr>
        <w:t xml:space="preserve">: </w:t>
      </w:r>
      <w:r w:rsidRPr="00736FF6">
        <w:rPr>
          <w:rFonts w:ascii="Calibri" w:eastAsia="Times New Roman" w:hAnsi="Calibri" w:cs="Calibri"/>
          <w:i/>
          <w:iCs/>
          <w:kern w:val="0"/>
          <w:sz w:val="24"/>
          <w:szCs w:val="24"/>
          <w:lang w:eastAsia="nl-NL"/>
          <w14:ligatures w14:val="none"/>
        </w:rPr>
        <w:t xml:space="preserve">Pedagogische Academie (1976), Theologische Opleidingen Amsterdam (1982, 1986), Pastorale vorming (1998), Post-initiële Master Geestelijke Leiding (Tilburg 2007). </w:t>
      </w:r>
      <w:r w:rsidRPr="00736FF6">
        <w:rPr>
          <w:rFonts w:ascii="Calibri" w:eastAsia="Times New Roman" w:hAnsi="Calibri" w:cs="Calibri"/>
          <w:bCs/>
          <w:i/>
          <w:iCs/>
          <w:kern w:val="0"/>
          <w:sz w:val="24"/>
          <w:szCs w:val="24"/>
          <w:lang w:eastAsia="nl-NL"/>
          <w14:ligatures w14:val="none"/>
        </w:rPr>
        <w:t>Arbeidsverleden:</w:t>
      </w:r>
      <w:r w:rsidRPr="00736FF6">
        <w:rPr>
          <w:rFonts w:ascii="Calibri" w:eastAsia="Times New Roman" w:hAnsi="Calibri" w:cs="Calibri"/>
          <w:i/>
          <w:iCs/>
          <w:kern w:val="0"/>
          <w:sz w:val="24"/>
          <w:szCs w:val="24"/>
          <w:lang w:eastAsia="nl-NL"/>
          <w14:ligatures w14:val="none"/>
        </w:rPr>
        <w:t xml:space="preserve"> Leraar basisonderwijs, leraar godsdienst, catecheet, geestelijk verzorger defensie. </w:t>
      </w:r>
    </w:p>
    <w:p w14:paraId="0F5AD73B" w14:textId="77777777" w:rsidR="00736FF6" w:rsidRPr="00736FF6" w:rsidRDefault="00736FF6" w:rsidP="00736FF6">
      <w:pPr>
        <w:spacing w:after="0" w:line="240" w:lineRule="auto"/>
        <w:rPr>
          <w:rFonts w:ascii="Calibri" w:eastAsia="Times New Roman" w:hAnsi="Calibri" w:cs="Calibri"/>
          <w:i/>
          <w:iCs/>
          <w:kern w:val="0"/>
          <w:sz w:val="24"/>
          <w:szCs w:val="24"/>
          <w:lang w:eastAsia="nl-NL"/>
          <w14:ligatures w14:val="none"/>
        </w:rPr>
      </w:pPr>
      <w:r w:rsidRPr="00736FF6">
        <w:rPr>
          <w:rFonts w:ascii="Calibri" w:eastAsia="Times New Roman" w:hAnsi="Calibri" w:cs="Calibri"/>
          <w:i/>
          <w:iCs/>
          <w:kern w:val="0"/>
          <w:sz w:val="24"/>
          <w:szCs w:val="24"/>
          <w:lang w:eastAsia="nl-NL"/>
          <w14:ligatures w14:val="none"/>
        </w:rPr>
        <w:t xml:space="preserve">Tegenwoordig: eigen praktijk Therapeutische Geestelijke Begeleiding, De3weg voor Zin Ziel en Zorg. Verbonden aan het netwerk van GV-THUIS in Drenthe en Overijssel. </w:t>
      </w:r>
    </w:p>
    <w:p w14:paraId="2AFFB618" w14:textId="77777777" w:rsidR="00736FF6" w:rsidRPr="00736FF6" w:rsidRDefault="00736FF6" w:rsidP="00736FF6">
      <w:pPr>
        <w:spacing w:after="0" w:line="240" w:lineRule="auto"/>
        <w:rPr>
          <w:rFonts w:ascii="Calibri" w:eastAsia="Times New Roman" w:hAnsi="Calibri" w:cs="Calibri"/>
          <w:i/>
          <w:iCs/>
          <w:kern w:val="0"/>
          <w:sz w:val="24"/>
          <w:szCs w:val="24"/>
          <w:lang w:eastAsia="nl-NL"/>
          <w14:ligatures w14:val="none"/>
        </w:rPr>
      </w:pPr>
      <w:r w:rsidRPr="00736FF6">
        <w:rPr>
          <w:rFonts w:ascii="Calibri" w:eastAsia="Times New Roman" w:hAnsi="Calibri" w:cs="Calibri"/>
          <w:i/>
          <w:iCs/>
          <w:kern w:val="0"/>
          <w:sz w:val="24"/>
          <w:szCs w:val="24"/>
          <w:lang w:eastAsia="nl-NL"/>
          <w14:ligatures w14:val="none"/>
        </w:rPr>
        <w:t xml:space="preserve">HBO-docent vakgebied: Geestelijke Begeleiding in postmoderne context aan de Academie voor Geesteswetenschappen. </w:t>
      </w:r>
    </w:p>
    <w:p w14:paraId="2EF99162" w14:textId="77777777" w:rsidR="00736FF6" w:rsidRPr="00736FF6" w:rsidRDefault="00736FF6" w:rsidP="00736FF6">
      <w:pPr>
        <w:spacing w:after="0" w:line="240" w:lineRule="auto"/>
        <w:rPr>
          <w:rFonts w:ascii="Calibri" w:eastAsia="Calibri" w:hAnsi="Calibri" w:cs="Calibri"/>
          <w:b/>
          <w:kern w:val="0"/>
          <w:sz w:val="28"/>
          <w:szCs w:val="28"/>
          <w14:ligatures w14:val="none"/>
        </w:rPr>
      </w:pPr>
      <w:r w:rsidRPr="00736FF6">
        <w:rPr>
          <w:rFonts w:ascii="Calibri" w:eastAsia="Calibri" w:hAnsi="Calibri" w:cs="Calibri"/>
          <w:b/>
          <w:kern w:val="0"/>
          <w:sz w:val="28"/>
          <w:szCs w:val="28"/>
          <w14:ligatures w14:val="none"/>
        </w:rPr>
        <w:lastRenderedPageBreak/>
        <w:t xml:space="preserve">Literatuurlijst Cursus: </w:t>
      </w:r>
      <w:r w:rsidRPr="00736FF6">
        <w:rPr>
          <w:rFonts w:ascii="Calibri" w:eastAsia="Calibri" w:hAnsi="Calibri" w:cs="Calibri"/>
          <w:b/>
          <w:i/>
          <w:kern w:val="0"/>
          <w:sz w:val="28"/>
          <w:szCs w:val="28"/>
          <w14:ligatures w14:val="none"/>
        </w:rPr>
        <w:t>Zinvinding en Levensvisie</w:t>
      </w:r>
      <w:r w:rsidRPr="00736FF6">
        <w:rPr>
          <w:rFonts w:ascii="Calibri" w:eastAsia="Calibri" w:hAnsi="Calibri" w:cs="Calibri"/>
          <w:b/>
          <w:kern w:val="0"/>
          <w:sz w:val="28"/>
          <w:szCs w:val="28"/>
          <w14:ligatures w14:val="none"/>
        </w:rPr>
        <w:t xml:space="preserve"> </w:t>
      </w:r>
    </w:p>
    <w:p w14:paraId="374B2E33" w14:textId="77777777" w:rsidR="00736FF6" w:rsidRPr="00736FF6" w:rsidRDefault="00736FF6" w:rsidP="00736FF6">
      <w:pPr>
        <w:spacing w:after="0" w:line="240" w:lineRule="auto"/>
        <w:rPr>
          <w:rFonts w:ascii="Calibri" w:eastAsia="Calibri" w:hAnsi="Calibri" w:cs="Calibri"/>
          <w:b/>
          <w:kern w:val="0"/>
          <w:sz w:val="24"/>
          <w:szCs w:val="24"/>
          <w14:ligatures w14:val="none"/>
        </w:rPr>
      </w:pPr>
    </w:p>
    <w:p w14:paraId="5A382CF2" w14:textId="77777777" w:rsidR="00736FF6" w:rsidRPr="00736FF6" w:rsidRDefault="00736FF6" w:rsidP="00736FF6">
      <w:pPr>
        <w:spacing w:after="0" w:line="240" w:lineRule="auto"/>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t>A. Verplichte literatuur</w:t>
      </w:r>
    </w:p>
    <w:p w14:paraId="382138A0" w14:textId="77777777" w:rsidR="00736FF6" w:rsidRPr="00736FF6" w:rsidRDefault="00736FF6" w:rsidP="00736FF6">
      <w:pPr>
        <w:spacing w:after="0" w:line="252" w:lineRule="auto"/>
        <w:ind w:left="705" w:hanging="345"/>
        <w:contextualSpacing/>
        <w:rPr>
          <w:rFonts w:ascii="Calibri" w:eastAsia="Calibri" w:hAnsi="Calibri" w:cs="Calibri"/>
          <w:iCs/>
          <w:kern w:val="0"/>
          <w:sz w:val="24"/>
          <w:szCs w:val="24"/>
          <w14:ligatures w14:val="none"/>
        </w:rPr>
      </w:pPr>
      <w:r w:rsidRPr="00736FF6">
        <w:rPr>
          <w:rFonts w:ascii="Calibri" w:eastAsia="Calibri" w:hAnsi="Calibri" w:cs="Calibri"/>
          <w:kern w:val="0"/>
          <w:sz w:val="24"/>
          <w:szCs w:val="24"/>
          <w14:ligatures w14:val="none"/>
        </w:rPr>
        <w:t xml:space="preserve">1. </w:t>
      </w:r>
      <w:r w:rsidRPr="00736FF6">
        <w:rPr>
          <w:rFonts w:ascii="Calibri" w:eastAsia="Calibri" w:hAnsi="Calibri" w:cs="Calibri"/>
          <w:kern w:val="0"/>
          <w:sz w:val="24"/>
          <w:szCs w:val="24"/>
          <w14:ligatures w14:val="none"/>
        </w:rPr>
        <w:tab/>
        <w:t xml:space="preserve"> M.P.J. van Knippenberg. </w:t>
      </w:r>
      <w:r w:rsidRPr="00736FF6">
        <w:rPr>
          <w:rFonts w:ascii="Calibri" w:eastAsia="Calibri" w:hAnsi="Calibri" w:cs="Calibri"/>
          <w:i/>
          <w:kern w:val="0"/>
          <w:sz w:val="24"/>
          <w:szCs w:val="24"/>
          <w14:ligatures w14:val="none"/>
        </w:rPr>
        <w:t xml:space="preserve">Existentiële Zielzorg. </w:t>
      </w:r>
      <w:r w:rsidRPr="00736FF6">
        <w:rPr>
          <w:rFonts w:ascii="Calibri" w:eastAsia="Calibri" w:hAnsi="Calibri" w:cs="Calibri"/>
          <w:kern w:val="0"/>
          <w:sz w:val="24"/>
          <w:szCs w:val="24"/>
          <w14:ligatures w14:val="none"/>
        </w:rPr>
        <w:t xml:space="preserve">Uitgeverij Van </w:t>
      </w:r>
      <w:proofErr w:type="spellStart"/>
      <w:r w:rsidRPr="00736FF6">
        <w:rPr>
          <w:rFonts w:ascii="Calibri" w:eastAsia="Calibri" w:hAnsi="Calibri" w:cs="Calibri"/>
          <w:kern w:val="0"/>
          <w:sz w:val="24"/>
          <w:szCs w:val="24"/>
          <w14:ligatures w14:val="none"/>
        </w:rPr>
        <w:t>Warven</w:t>
      </w:r>
      <w:proofErr w:type="spellEnd"/>
      <w:r w:rsidRPr="00736FF6">
        <w:rPr>
          <w:rFonts w:ascii="Calibri" w:eastAsia="Calibri" w:hAnsi="Calibri" w:cs="Calibri"/>
          <w:kern w:val="0"/>
          <w:sz w:val="24"/>
          <w:szCs w:val="24"/>
          <w14:ligatures w14:val="none"/>
        </w:rPr>
        <w:t>. Kampen 2018</w:t>
      </w:r>
      <w:r w:rsidRPr="00736FF6">
        <w:rPr>
          <w:rFonts w:ascii="Calibri" w:eastAsia="Calibri" w:hAnsi="Calibri" w:cs="Calibri"/>
          <w:i/>
          <w:kern w:val="0"/>
          <w:sz w:val="24"/>
          <w:szCs w:val="24"/>
          <w14:ligatures w14:val="none"/>
        </w:rPr>
        <w:t xml:space="preserve">. </w:t>
      </w:r>
      <w:r w:rsidRPr="00736FF6">
        <w:rPr>
          <w:rFonts w:ascii="Calibri" w:eastAsia="Calibri" w:hAnsi="Calibri" w:cs="Calibri"/>
          <w:iCs/>
          <w:kern w:val="0"/>
          <w:sz w:val="24"/>
          <w:szCs w:val="24"/>
          <w14:ligatures w14:val="none"/>
        </w:rPr>
        <w:t>Voor deze cursushoef je alleen hoofdstuk 1 t/m 6 en 9 – 10 te lezen).</w:t>
      </w:r>
    </w:p>
    <w:p w14:paraId="6D861D80"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P.M.H.M.J. Kortekaas: Een schematisch overzicht van het zielzorgmodel van </w:t>
      </w:r>
      <w:proofErr w:type="spellStart"/>
      <w:r w:rsidRPr="00736FF6">
        <w:rPr>
          <w:rFonts w:ascii="Calibri" w:eastAsia="Calibri" w:hAnsi="Calibri" w:cs="Calibri"/>
          <w:kern w:val="0"/>
          <w:sz w:val="24"/>
          <w:szCs w:val="24"/>
          <w14:ligatures w14:val="none"/>
        </w:rPr>
        <w:t>Van</w:t>
      </w:r>
      <w:proofErr w:type="spellEnd"/>
      <w:r w:rsidRPr="00736FF6">
        <w:rPr>
          <w:rFonts w:ascii="Calibri" w:eastAsia="Calibri" w:hAnsi="Calibri" w:cs="Calibri"/>
          <w:kern w:val="0"/>
          <w:sz w:val="24"/>
          <w:szCs w:val="24"/>
          <w14:ligatures w14:val="none"/>
        </w:rPr>
        <w:t xml:space="preserve"> Knippenberg (krijgt u tijdens de cursus)</w:t>
      </w:r>
    </w:p>
    <w:p w14:paraId="4D26AD5D"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M. Leijssen. </w:t>
      </w:r>
      <w:r w:rsidRPr="00736FF6">
        <w:rPr>
          <w:rFonts w:ascii="Calibri" w:eastAsia="Calibri" w:hAnsi="Calibri" w:cs="Calibri"/>
          <w:i/>
          <w:kern w:val="0"/>
          <w:sz w:val="24"/>
          <w:szCs w:val="24"/>
          <w14:ligatures w14:val="none"/>
        </w:rPr>
        <w:t>Tijd voor de ziel</w:t>
      </w:r>
      <w:r w:rsidRPr="00736FF6">
        <w:rPr>
          <w:rFonts w:ascii="Calibri" w:eastAsia="Calibri" w:hAnsi="Calibri" w:cs="Calibri"/>
          <w:kern w:val="0"/>
          <w:sz w:val="24"/>
          <w:szCs w:val="24"/>
          <w14:ligatures w14:val="none"/>
        </w:rPr>
        <w:t xml:space="preserve">. </w:t>
      </w:r>
      <w:proofErr w:type="spellStart"/>
      <w:r w:rsidRPr="00736FF6">
        <w:rPr>
          <w:rFonts w:ascii="Calibri" w:eastAsia="Calibri" w:hAnsi="Calibri" w:cs="Calibri"/>
          <w:kern w:val="0"/>
          <w:sz w:val="24"/>
          <w:szCs w:val="24"/>
          <w14:ligatures w14:val="none"/>
        </w:rPr>
        <w:t>Lannoo</w:t>
      </w:r>
      <w:proofErr w:type="spellEnd"/>
      <w:r w:rsidRPr="00736FF6">
        <w:rPr>
          <w:rFonts w:ascii="Calibri" w:eastAsia="Calibri" w:hAnsi="Calibri" w:cs="Calibri"/>
          <w:kern w:val="0"/>
          <w:sz w:val="24"/>
          <w:szCs w:val="24"/>
          <w14:ligatures w14:val="none"/>
        </w:rPr>
        <w:t>, Tielt, 2007. Nog in de boekhandel.</w:t>
      </w:r>
    </w:p>
    <w:p w14:paraId="5FD597FC"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T. van den Berk. </w:t>
      </w:r>
      <w:r w:rsidRPr="00736FF6">
        <w:rPr>
          <w:rFonts w:ascii="Calibri" w:eastAsia="Calibri" w:hAnsi="Calibri" w:cs="Calibri"/>
          <w:i/>
          <w:kern w:val="0"/>
          <w:sz w:val="24"/>
          <w:szCs w:val="24"/>
          <w14:ligatures w14:val="none"/>
        </w:rPr>
        <w:t>Mystagogie. Inwijding in het symbolisch bewustzijn</w:t>
      </w:r>
      <w:r w:rsidRPr="00736FF6">
        <w:rPr>
          <w:rFonts w:ascii="Calibri" w:eastAsia="Calibri" w:hAnsi="Calibri" w:cs="Calibri"/>
          <w:kern w:val="0"/>
          <w:sz w:val="24"/>
          <w:szCs w:val="24"/>
          <w14:ligatures w14:val="none"/>
        </w:rPr>
        <w:t xml:space="preserve">. Meinema, Zoetermeer 1999. Hoofdstuk 1. </w:t>
      </w:r>
      <w:r w:rsidRPr="00736FF6">
        <w:rPr>
          <w:rFonts w:ascii="Calibri" w:eastAsia="Calibri" w:hAnsi="Calibri" w:cs="Calibri"/>
          <w:i/>
          <w:kern w:val="0"/>
          <w:sz w:val="24"/>
          <w:szCs w:val="24"/>
          <w14:ligatures w14:val="none"/>
        </w:rPr>
        <w:t>De ondergang van de ziel</w:t>
      </w:r>
      <w:r w:rsidRPr="00736FF6">
        <w:rPr>
          <w:rFonts w:ascii="Calibri" w:eastAsia="Calibri" w:hAnsi="Calibri" w:cs="Calibri"/>
          <w:kern w:val="0"/>
          <w:sz w:val="24"/>
          <w:szCs w:val="24"/>
          <w14:ligatures w14:val="none"/>
        </w:rPr>
        <w:t xml:space="preserve">. Hoofdstuk 3. </w:t>
      </w:r>
      <w:r w:rsidRPr="00736FF6">
        <w:rPr>
          <w:rFonts w:ascii="Calibri" w:eastAsia="Calibri" w:hAnsi="Calibri" w:cs="Calibri"/>
          <w:i/>
          <w:kern w:val="0"/>
          <w:sz w:val="24"/>
          <w:szCs w:val="24"/>
          <w14:ligatures w14:val="none"/>
        </w:rPr>
        <w:t>Een pleidooi voor mystagogie</w:t>
      </w:r>
      <w:r w:rsidRPr="00736FF6">
        <w:rPr>
          <w:rFonts w:ascii="Calibri" w:eastAsia="Calibri" w:hAnsi="Calibri" w:cs="Calibri"/>
          <w:kern w:val="0"/>
          <w:sz w:val="24"/>
          <w:szCs w:val="24"/>
          <w14:ligatures w14:val="none"/>
        </w:rPr>
        <w:t xml:space="preserve">. Nog in de boekhandel. </w:t>
      </w:r>
    </w:p>
    <w:p w14:paraId="2034782A"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P.M.H.J. Kortekaas. </w:t>
      </w:r>
      <w:r w:rsidRPr="00736FF6">
        <w:rPr>
          <w:rFonts w:ascii="Calibri" w:eastAsia="Calibri" w:hAnsi="Calibri" w:cs="Calibri"/>
          <w:i/>
          <w:kern w:val="0"/>
          <w:sz w:val="24"/>
          <w:szCs w:val="24"/>
          <w14:ligatures w14:val="none"/>
        </w:rPr>
        <w:t>Zinvinding als therapeutisch Proces</w:t>
      </w:r>
      <w:r w:rsidRPr="00736FF6">
        <w:rPr>
          <w:rFonts w:ascii="Calibri" w:eastAsia="Calibri" w:hAnsi="Calibri" w:cs="Calibri"/>
          <w:kern w:val="0"/>
          <w:sz w:val="24"/>
          <w:szCs w:val="24"/>
          <w14:ligatures w14:val="none"/>
        </w:rPr>
        <w:t xml:space="preserve">. In: </w:t>
      </w:r>
      <w:proofErr w:type="spellStart"/>
      <w:r w:rsidRPr="00736FF6">
        <w:rPr>
          <w:rFonts w:ascii="Calibri" w:eastAsia="Calibri" w:hAnsi="Calibri" w:cs="Calibri"/>
          <w:i/>
          <w:iCs/>
          <w:kern w:val="0"/>
          <w:sz w:val="24"/>
          <w:szCs w:val="24"/>
          <w14:ligatures w14:val="none"/>
        </w:rPr>
        <w:t>Psyche</w:t>
      </w:r>
      <w:proofErr w:type="spellEnd"/>
      <w:r w:rsidRPr="00736FF6">
        <w:rPr>
          <w:rFonts w:ascii="Calibri" w:eastAsia="Calibri" w:hAnsi="Calibri" w:cs="Calibri"/>
          <w:i/>
          <w:iCs/>
          <w:kern w:val="0"/>
          <w:sz w:val="24"/>
          <w:szCs w:val="24"/>
          <w14:ligatures w14:val="none"/>
        </w:rPr>
        <w:t xml:space="preserve"> &amp; Geloof</w:t>
      </w:r>
      <w:r w:rsidRPr="00736FF6">
        <w:rPr>
          <w:rFonts w:ascii="Calibri" w:eastAsia="Calibri" w:hAnsi="Calibri" w:cs="Calibri"/>
          <w:kern w:val="0"/>
          <w:sz w:val="24"/>
          <w:szCs w:val="24"/>
          <w14:ligatures w14:val="none"/>
        </w:rPr>
        <w:t xml:space="preserve"> 31 (2020) . </w:t>
      </w:r>
      <w:proofErr w:type="spellStart"/>
      <w:r w:rsidRPr="00736FF6">
        <w:rPr>
          <w:rFonts w:ascii="Calibri" w:eastAsia="Calibri" w:hAnsi="Calibri" w:cs="Calibri"/>
          <w:kern w:val="0"/>
          <w:sz w:val="24"/>
          <w:szCs w:val="24"/>
          <w14:ligatures w14:val="none"/>
        </w:rPr>
        <w:t>Nr</w:t>
      </w:r>
      <w:proofErr w:type="spellEnd"/>
      <w:r w:rsidRPr="00736FF6">
        <w:rPr>
          <w:rFonts w:ascii="Calibri" w:eastAsia="Calibri" w:hAnsi="Calibri" w:cs="Calibri"/>
          <w:kern w:val="0"/>
          <w:sz w:val="24"/>
          <w:szCs w:val="24"/>
          <w14:ligatures w14:val="none"/>
        </w:rPr>
        <w:t xml:space="preserve"> 2. Pag.102 -111. </w:t>
      </w:r>
    </w:p>
    <w:p w14:paraId="17F2A007"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P.M.H.J. Kortekaas. </w:t>
      </w:r>
      <w:r w:rsidRPr="00736FF6">
        <w:rPr>
          <w:rFonts w:ascii="Calibri" w:eastAsia="Calibri" w:hAnsi="Calibri" w:cs="Calibri"/>
          <w:i/>
          <w:kern w:val="0"/>
          <w:sz w:val="24"/>
          <w:szCs w:val="24"/>
          <w14:ligatures w14:val="none"/>
        </w:rPr>
        <w:t>Zinvinding en levensvisie</w:t>
      </w:r>
      <w:r w:rsidRPr="00736FF6">
        <w:rPr>
          <w:rFonts w:ascii="Calibri" w:eastAsia="Calibri" w:hAnsi="Calibri" w:cs="Calibri"/>
          <w:kern w:val="0"/>
          <w:sz w:val="24"/>
          <w:szCs w:val="24"/>
          <w14:ligatures w14:val="none"/>
        </w:rPr>
        <w:t>. Tijdschrift voor Geestelijke Verzorging, jaargang 22, september 2019, pagina 60-66.</w:t>
      </w:r>
    </w:p>
    <w:p w14:paraId="51F1EBEE"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F. de Lange. </w:t>
      </w:r>
      <w:r w:rsidRPr="00736FF6">
        <w:rPr>
          <w:rFonts w:ascii="Calibri" w:eastAsia="Calibri" w:hAnsi="Calibri" w:cs="Calibri"/>
          <w:i/>
          <w:kern w:val="0"/>
          <w:sz w:val="24"/>
          <w:szCs w:val="24"/>
          <w14:ligatures w14:val="none"/>
        </w:rPr>
        <w:t>Het dictaat van de zelfverbetering</w:t>
      </w:r>
      <w:r w:rsidRPr="00736FF6">
        <w:rPr>
          <w:rFonts w:ascii="Calibri" w:eastAsia="Calibri" w:hAnsi="Calibri" w:cs="Calibri"/>
          <w:kern w:val="0"/>
          <w:sz w:val="24"/>
          <w:szCs w:val="24"/>
          <w14:ligatures w14:val="none"/>
        </w:rPr>
        <w:t>. Trouw, Letter en Geest,  9 februari 2009 (krijgt u tijdens de cursus).</w:t>
      </w:r>
    </w:p>
    <w:p w14:paraId="48F4FCED"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Verschillende korte (kranten)artikelen over zingevingsproblematieken in de huidige postmoderne context, o.a. D. </w:t>
      </w:r>
      <w:proofErr w:type="spellStart"/>
      <w:r w:rsidRPr="00736FF6">
        <w:rPr>
          <w:rFonts w:ascii="Calibri" w:eastAsia="Calibri" w:hAnsi="Calibri" w:cs="Calibri"/>
          <w:kern w:val="0"/>
          <w:sz w:val="24"/>
          <w:szCs w:val="24"/>
          <w14:ligatures w14:val="none"/>
        </w:rPr>
        <w:t>Denys</w:t>
      </w:r>
      <w:proofErr w:type="spellEnd"/>
      <w:r w:rsidRPr="00736FF6">
        <w:rPr>
          <w:rFonts w:ascii="Calibri" w:eastAsia="Calibri" w:hAnsi="Calibri" w:cs="Calibri"/>
          <w:kern w:val="0"/>
          <w:sz w:val="24"/>
          <w:szCs w:val="24"/>
          <w14:ligatures w14:val="none"/>
        </w:rPr>
        <w:t xml:space="preserve">. </w:t>
      </w:r>
      <w:r w:rsidRPr="00736FF6">
        <w:rPr>
          <w:rFonts w:ascii="Calibri" w:eastAsia="Calibri" w:hAnsi="Calibri" w:cs="Calibri"/>
          <w:i/>
          <w:iCs/>
          <w:kern w:val="0"/>
          <w:sz w:val="24"/>
          <w:szCs w:val="24"/>
          <w14:ligatures w14:val="none"/>
        </w:rPr>
        <w:t>Het tekort van het teveel</w:t>
      </w:r>
      <w:r w:rsidRPr="00736FF6">
        <w:rPr>
          <w:rFonts w:ascii="Calibri" w:eastAsia="Calibri" w:hAnsi="Calibri" w:cs="Calibri"/>
          <w:kern w:val="0"/>
          <w:sz w:val="24"/>
          <w:szCs w:val="24"/>
          <w14:ligatures w14:val="none"/>
        </w:rPr>
        <w:t xml:space="preserve">. Artikeltje gelijknamig boek, in Trouw 2020 en D. De Wachter. </w:t>
      </w:r>
      <w:r w:rsidRPr="00736FF6">
        <w:rPr>
          <w:rFonts w:ascii="Calibri" w:eastAsia="Calibri" w:hAnsi="Calibri" w:cs="Calibri"/>
          <w:i/>
          <w:iCs/>
          <w:kern w:val="0"/>
          <w:sz w:val="24"/>
          <w:szCs w:val="24"/>
          <w14:ligatures w14:val="none"/>
        </w:rPr>
        <w:t>Liever wat ongeluk in het leven</w:t>
      </w:r>
      <w:r w:rsidRPr="00736FF6">
        <w:rPr>
          <w:rFonts w:ascii="Calibri" w:eastAsia="Calibri" w:hAnsi="Calibri" w:cs="Calibri"/>
          <w:kern w:val="0"/>
          <w:sz w:val="24"/>
          <w:szCs w:val="24"/>
          <w14:ligatures w14:val="none"/>
        </w:rPr>
        <w:t xml:space="preserve">. Artikeltje Trouw (2019?) (Krijgt u tijdens de cursus).  </w:t>
      </w:r>
    </w:p>
    <w:p w14:paraId="7997E669"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F. Obbema. </w:t>
      </w:r>
      <w:r w:rsidRPr="00736FF6">
        <w:rPr>
          <w:rFonts w:ascii="Calibri" w:eastAsia="Calibri" w:hAnsi="Calibri" w:cs="Calibri"/>
          <w:i/>
          <w:iCs/>
          <w:kern w:val="0"/>
          <w:sz w:val="24"/>
          <w:szCs w:val="24"/>
          <w14:ligatures w14:val="none"/>
        </w:rPr>
        <w:t>De zin van het leven</w:t>
      </w:r>
      <w:r w:rsidRPr="00736FF6">
        <w:rPr>
          <w:rFonts w:ascii="Calibri" w:eastAsia="Calibri" w:hAnsi="Calibri" w:cs="Calibri"/>
          <w:kern w:val="0"/>
          <w:sz w:val="24"/>
          <w:szCs w:val="24"/>
          <w14:ligatures w14:val="none"/>
        </w:rPr>
        <w:t>. Wilco. Amersfoort 2019.</w:t>
      </w:r>
    </w:p>
    <w:p w14:paraId="536F53F0"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P.M.H.J. Kortekaas. </w:t>
      </w:r>
      <w:r w:rsidRPr="00736FF6">
        <w:rPr>
          <w:rFonts w:ascii="Calibri" w:eastAsia="Calibri" w:hAnsi="Calibri" w:cs="Calibri"/>
          <w:i/>
          <w:iCs/>
          <w:kern w:val="0"/>
          <w:sz w:val="24"/>
          <w:szCs w:val="24"/>
          <w14:ligatures w14:val="none"/>
        </w:rPr>
        <w:t>Een leven van verlies en groei</w:t>
      </w:r>
      <w:r w:rsidRPr="00736FF6">
        <w:rPr>
          <w:rFonts w:ascii="Calibri" w:eastAsia="Calibri" w:hAnsi="Calibri" w:cs="Calibri"/>
          <w:kern w:val="0"/>
          <w:sz w:val="24"/>
          <w:szCs w:val="24"/>
          <w14:ligatures w14:val="none"/>
        </w:rPr>
        <w:t xml:space="preserve">. Uit: In de Peiling. September 1997. (Krijgt u tijdens de cursus).  </w:t>
      </w:r>
    </w:p>
    <w:p w14:paraId="70F3F986" w14:textId="77777777" w:rsidR="00736FF6" w:rsidRPr="00736FF6" w:rsidRDefault="00736FF6" w:rsidP="00736FF6">
      <w:pPr>
        <w:numPr>
          <w:ilvl w:val="0"/>
          <w:numId w:val="8"/>
        </w:numPr>
        <w:spacing w:line="252" w:lineRule="auto"/>
        <w:contextualSpacing/>
        <w:rPr>
          <w:rFonts w:ascii="Calibri" w:eastAsia="Calibri" w:hAnsi="Calibri" w:cs="Calibri"/>
          <w:kern w:val="0"/>
          <w14:ligatures w14:val="none"/>
        </w:rPr>
      </w:pPr>
      <w:bookmarkStart w:id="7" w:name="_Hlk17318185"/>
      <w:r w:rsidRPr="00736FF6">
        <w:rPr>
          <w:rFonts w:ascii="Calibri" w:eastAsia="Calibri" w:hAnsi="Calibri" w:cs="Calibri"/>
          <w:kern w:val="0"/>
          <w:sz w:val="24"/>
          <w:szCs w:val="24"/>
          <w14:ligatures w14:val="none"/>
        </w:rPr>
        <w:t xml:space="preserve">T. Kerkhof. Essay: </w:t>
      </w:r>
      <w:r w:rsidRPr="00736FF6">
        <w:rPr>
          <w:rFonts w:ascii="Calibri" w:eastAsia="Calibri" w:hAnsi="Calibri" w:cs="Calibri"/>
          <w:i/>
          <w:iCs/>
          <w:kern w:val="0"/>
          <w:sz w:val="24"/>
          <w:szCs w:val="24"/>
          <w14:ligatures w14:val="none"/>
        </w:rPr>
        <w:t>In wat voor een werkelijkheid leven wij</w:t>
      </w:r>
      <w:r w:rsidRPr="00736FF6">
        <w:rPr>
          <w:rFonts w:ascii="Calibri" w:eastAsia="Calibri" w:hAnsi="Calibri" w:cs="Calibri"/>
          <w:kern w:val="0"/>
          <w:sz w:val="24"/>
          <w:szCs w:val="24"/>
          <w14:ligatures w14:val="none"/>
        </w:rPr>
        <w:t xml:space="preserve"> – De ultieme vraag van de metafysica. Website De bezieling. (</w:t>
      </w:r>
      <w:hyperlink r:id="rId10" w:history="1">
        <w:r w:rsidRPr="00736FF6">
          <w:rPr>
            <w:rFonts w:ascii="Calibri" w:eastAsia="Calibri" w:hAnsi="Calibri" w:cs="Calibri"/>
            <w:color w:val="0000FF"/>
            <w:kern w:val="0"/>
            <w:sz w:val="24"/>
            <w:szCs w:val="24"/>
            <w:u w:val="single"/>
            <w14:ligatures w14:val="none"/>
          </w:rPr>
          <w:t>www.debezieling.nl</w:t>
        </w:r>
      </w:hyperlink>
      <w:r w:rsidRPr="00736FF6">
        <w:rPr>
          <w:rFonts w:ascii="Calibri" w:eastAsia="Calibri" w:hAnsi="Calibri" w:cs="Calibri"/>
          <w:kern w:val="0"/>
          <w:sz w:val="24"/>
          <w:szCs w:val="24"/>
          <w14:ligatures w14:val="none"/>
        </w:rPr>
        <w:t xml:space="preserve">) d.d. 4 oktober 2016, n.a.v. het overlijden van de filosoof Herman Berger.   </w:t>
      </w:r>
      <w:bookmarkEnd w:id="7"/>
    </w:p>
    <w:p w14:paraId="5AB873A1" w14:textId="77777777" w:rsidR="00736FF6" w:rsidRPr="00736FF6" w:rsidRDefault="00736FF6" w:rsidP="00736FF6">
      <w:pPr>
        <w:spacing w:after="0" w:line="240" w:lineRule="auto"/>
        <w:rPr>
          <w:rFonts w:ascii="Calibri" w:eastAsia="Calibri" w:hAnsi="Calibri" w:cs="Calibri"/>
          <w:kern w:val="0"/>
          <w:sz w:val="24"/>
          <w:szCs w:val="24"/>
          <w14:ligatures w14:val="none"/>
        </w:rPr>
      </w:pPr>
    </w:p>
    <w:p w14:paraId="7138BB55" w14:textId="77777777" w:rsidR="00736FF6" w:rsidRPr="00736FF6" w:rsidRDefault="00736FF6" w:rsidP="00736FF6">
      <w:pPr>
        <w:spacing w:after="0" w:line="240" w:lineRule="auto"/>
        <w:rPr>
          <w:rFonts w:ascii="Calibri" w:eastAsia="Calibri" w:hAnsi="Calibri" w:cs="Calibri"/>
          <w:b/>
          <w:kern w:val="0"/>
          <w:sz w:val="24"/>
          <w:szCs w:val="24"/>
          <w14:ligatures w14:val="none"/>
        </w:rPr>
      </w:pPr>
      <w:r w:rsidRPr="00736FF6">
        <w:rPr>
          <w:rFonts w:ascii="Calibri" w:eastAsia="Calibri" w:hAnsi="Calibri" w:cs="Calibri"/>
          <w:b/>
          <w:kern w:val="0"/>
          <w:sz w:val="24"/>
          <w:szCs w:val="24"/>
          <w14:ligatures w14:val="none"/>
        </w:rPr>
        <w:t>B. Aanbevolen literatuur (wordt ten dele in de cursus benoemd, aangehaald)</w:t>
      </w:r>
    </w:p>
    <w:p w14:paraId="28778F89"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bookmarkStart w:id="8" w:name="_Hlk17318137"/>
      <w:r w:rsidRPr="00736FF6">
        <w:rPr>
          <w:rFonts w:ascii="Calibri" w:eastAsia="Calibri" w:hAnsi="Calibri" w:cs="Calibri"/>
          <w:kern w:val="0"/>
          <w:sz w:val="24"/>
          <w:szCs w:val="24"/>
          <w14:ligatures w14:val="none"/>
        </w:rPr>
        <w:t xml:space="preserve">J.H.M. </w:t>
      </w:r>
      <w:proofErr w:type="spellStart"/>
      <w:r w:rsidRPr="00736FF6">
        <w:rPr>
          <w:rFonts w:ascii="Calibri" w:eastAsia="Calibri" w:hAnsi="Calibri" w:cs="Calibri"/>
          <w:kern w:val="0"/>
          <w:sz w:val="24"/>
          <w:szCs w:val="24"/>
          <w14:ligatures w14:val="none"/>
        </w:rPr>
        <w:t>Mooren</w:t>
      </w:r>
      <w:proofErr w:type="spellEnd"/>
      <w:r w:rsidRPr="00736FF6">
        <w:rPr>
          <w:rFonts w:ascii="Calibri" w:eastAsia="Calibri" w:hAnsi="Calibri" w:cs="Calibri"/>
          <w:kern w:val="0"/>
          <w:sz w:val="24"/>
          <w:szCs w:val="24"/>
          <w14:ligatures w14:val="none"/>
        </w:rPr>
        <w:t xml:space="preserve">. </w:t>
      </w:r>
      <w:r w:rsidRPr="00736FF6">
        <w:rPr>
          <w:rFonts w:ascii="Calibri" w:eastAsia="Calibri" w:hAnsi="Calibri" w:cs="Calibri"/>
          <w:i/>
          <w:kern w:val="0"/>
          <w:sz w:val="24"/>
          <w:szCs w:val="24"/>
          <w14:ligatures w14:val="none"/>
        </w:rPr>
        <w:t>Geestelijke Verzorging en psychotherapie</w:t>
      </w:r>
      <w:r w:rsidRPr="00736FF6">
        <w:rPr>
          <w:rFonts w:ascii="Calibri" w:eastAsia="Calibri" w:hAnsi="Calibri" w:cs="Calibri"/>
          <w:kern w:val="0"/>
          <w:sz w:val="24"/>
          <w:szCs w:val="24"/>
          <w14:ligatures w14:val="none"/>
        </w:rPr>
        <w:t>. De Graaff, Utrecht 2008.</w:t>
      </w:r>
    </w:p>
    <w:bookmarkEnd w:id="8"/>
    <w:p w14:paraId="0DCA44BA"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P. Verhaeghe. </w:t>
      </w:r>
      <w:r w:rsidRPr="00736FF6">
        <w:rPr>
          <w:rFonts w:ascii="Calibri" w:eastAsia="Calibri" w:hAnsi="Calibri" w:cs="Calibri"/>
          <w:i/>
          <w:kern w:val="0"/>
          <w:sz w:val="24"/>
          <w:szCs w:val="24"/>
          <w14:ligatures w14:val="none"/>
        </w:rPr>
        <w:t>Het einde van de psychotherapie</w:t>
      </w:r>
      <w:r w:rsidRPr="00736FF6">
        <w:rPr>
          <w:rFonts w:ascii="Calibri" w:eastAsia="Calibri" w:hAnsi="Calibri" w:cs="Calibri"/>
          <w:kern w:val="0"/>
          <w:sz w:val="24"/>
          <w:szCs w:val="24"/>
          <w14:ligatures w14:val="none"/>
        </w:rPr>
        <w:t>. De Bezige Bij, Amsterdam 2009.</w:t>
      </w:r>
    </w:p>
    <w:p w14:paraId="23BB51C3"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 J. Derksen. </w:t>
      </w:r>
      <w:r w:rsidRPr="00736FF6">
        <w:rPr>
          <w:rFonts w:ascii="Calibri" w:eastAsia="Calibri" w:hAnsi="Calibri" w:cs="Calibri"/>
          <w:i/>
          <w:kern w:val="0"/>
          <w:sz w:val="24"/>
          <w:szCs w:val="24"/>
          <w14:ligatures w14:val="none"/>
        </w:rPr>
        <w:t>Bevrijd de psychologie uit de greep van hersenmythe</w:t>
      </w:r>
      <w:r w:rsidRPr="00736FF6">
        <w:rPr>
          <w:rFonts w:ascii="Calibri" w:eastAsia="Calibri" w:hAnsi="Calibri" w:cs="Calibri"/>
          <w:kern w:val="0"/>
          <w:sz w:val="24"/>
          <w:szCs w:val="24"/>
          <w14:ligatures w14:val="none"/>
        </w:rPr>
        <w:t>. Dakker A’dam 2012.</w:t>
      </w:r>
    </w:p>
    <w:p w14:paraId="643C7689"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Kluun. </w:t>
      </w:r>
      <w:r w:rsidRPr="00736FF6">
        <w:rPr>
          <w:rFonts w:ascii="Calibri" w:eastAsia="Calibri" w:hAnsi="Calibri" w:cs="Calibri"/>
          <w:i/>
          <w:kern w:val="0"/>
          <w:sz w:val="24"/>
          <w:szCs w:val="24"/>
          <w14:ligatures w14:val="none"/>
        </w:rPr>
        <w:t>God is gek</w:t>
      </w:r>
      <w:r w:rsidRPr="00736FF6">
        <w:rPr>
          <w:rFonts w:ascii="Calibri" w:eastAsia="Calibri" w:hAnsi="Calibri" w:cs="Calibri"/>
          <w:kern w:val="0"/>
          <w:sz w:val="24"/>
          <w:szCs w:val="24"/>
          <w14:ligatures w14:val="none"/>
        </w:rPr>
        <w:t>. Ten Have, Amsterdam 2009.</w:t>
      </w:r>
    </w:p>
    <w:p w14:paraId="7E9C57A8"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A. Schreurs. </w:t>
      </w:r>
      <w:r w:rsidRPr="00736FF6">
        <w:rPr>
          <w:rFonts w:ascii="Calibri" w:eastAsia="Calibri" w:hAnsi="Calibri" w:cs="Calibri"/>
          <w:i/>
          <w:kern w:val="0"/>
          <w:sz w:val="24"/>
          <w:szCs w:val="24"/>
          <w14:ligatures w14:val="none"/>
        </w:rPr>
        <w:t>Psychotherapie en Spiritualiteit in de praktijk</w:t>
      </w:r>
      <w:r w:rsidRPr="00736FF6">
        <w:rPr>
          <w:rFonts w:ascii="Calibri" w:eastAsia="Calibri" w:hAnsi="Calibri" w:cs="Calibri"/>
          <w:kern w:val="0"/>
          <w:sz w:val="24"/>
          <w:szCs w:val="24"/>
          <w14:ligatures w14:val="none"/>
        </w:rPr>
        <w:t>. Van Gorcum, Assen 2012.</w:t>
      </w:r>
    </w:p>
    <w:p w14:paraId="4EDBCBD4"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 C. Visser. ‘Leven vanuit de Bron’. Een trilogie met daarin: </w:t>
      </w:r>
      <w:r w:rsidRPr="00736FF6">
        <w:rPr>
          <w:rFonts w:ascii="Calibri" w:eastAsia="Calibri" w:hAnsi="Calibri" w:cs="Calibri"/>
          <w:i/>
          <w:kern w:val="0"/>
          <w:sz w:val="24"/>
          <w:szCs w:val="24"/>
          <w14:ligatures w14:val="none"/>
        </w:rPr>
        <w:t>Leiding in je leven</w:t>
      </w:r>
      <w:r w:rsidRPr="00736FF6">
        <w:rPr>
          <w:rFonts w:ascii="Calibri" w:eastAsia="Calibri" w:hAnsi="Calibri" w:cs="Calibri"/>
          <w:kern w:val="0"/>
          <w:sz w:val="24"/>
          <w:szCs w:val="24"/>
          <w14:ligatures w14:val="none"/>
        </w:rPr>
        <w:t xml:space="preserve"> en </w:t>
      </w:r>
      <w:r w:rsidRPr="00736FF6">
        <w:rPr>
          <w:rFonts w:ascii="Calibri" w:eastAsia="Calibri" w:hAnsi="Calibri" w:cs="Calibri"/>
          <w:i/>
          <w:kern w:val="0"/>
          <w:sz w:val="24"/>
          <w:szCs w:val="24"/>
          <w14:ligatures w14:val="none"/>
        </w:rPr>
        <w:t>Het vreemde van leven en sterven</w:t>
      </w:r>
      <w:r w:rsidRPr="00736FF6">
        <w:rPr>
          <w:rFonts w:ascii="Calibri" w:eastAsia="Calibri" w:hAnsi="Calibri" w:cs="Calibri"/>
          <w:kern w:val="0"/>
          <w:sz w:val="24"/>
          <w:szCs w:val="24"/>
          <w14:ligatures w14:val="none"/>
        </w:rPr>
        <w:t xml:space="preserve">. </w:t>
      </w:r>
      <w:proofErr w:type="spellStart"/>
      <w:r w:rsidRPr="00736FF6">
        <w:rPr>
          <w:rFonts w:ascii="Calibri" w:eastAsia="Calibri" w:hAnsi="Calibri" w:cs="Calibri"/>
          <w:kern w:val="0"/>
          <w:sz w:val="24"/>
          <w:szCs w:val="24"/>
          <w14:ligatures w14:val="none"/>
        </w:rPr>
        <w:t>Dabar</w:t>
      </w:r>
      <w:proofErr w:type="spellEnd"/>
      <w:r w:rsidRPr="00736FF6">
        <w:rPr>
          <w:rFonts w:ascii="Calibri" w:eastAsia="Calibri" w:hAnsi="Calibri" w:cs="Calibri"/>
          <w:kern w:val="0"/>
          <w:sz w:val="24"/>
          <w:szCs w:val="24"/>
          <w14:ligatures w14:val="none"/>
        </w:rPr>
        <w:t>-Luyten, Heeswijk 2002.</w:t>
      </w:r>
    </w:p>
    <w:p w14:paraId="61277156"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P.M.H.M.J. Kortekaas. </w:t>
      </w:r>
      <w:r w:rsidRPr="00736FF6">
        <w:rPr>
          <w:rFonts w:ascii="Calibri" w:eastAsia="Calibri" w:hAnsi="Calibri" w:cs="Calibri"/>
          <w:i/>
          <w:kern w:val="0"/>
          <w:sz w:val="24"/>
          <w:szCs w:val="24"/>
          <w14:ligatures w14:val="none"/>
        </w:rPr>
        <w:t>Kerkdiensten in de woestijn van Uruzgan</w:t>
      </w:r>
      <w:r w:rsidRPr="00736FF6">
        <w:rPr>
          <w:rFonts w:ascii="Calibri" w:eastAsia="Calibri" w:hAnsi="Calibri" w:cs="Calibri"/>
          <w:kern w:val="0"/>
          <w:sz w:val="24"/>
          <w:szCs w:val="24"/>
          <w14:ligatures w14:val="none"/>
        </w:rPr>
        <w:t xml:space="preserve">. Uit: Theologisch Debat: </w:t>
      </w:r>
      <w:r w:rsidRPr="00736FF6">
        <w:rPr>
          <w:rFonts w:ascii="Calibri" w:eastAsia="Calibri" w:hAnsi="Calibri" w:cs="Calibri"/>
          <w:i/>
          <w:kern w:val="0"/>
          <w:sz w:val="24"/>
          <w:szCs w:val="24"/>
          <w14:ligatures w14:val="none"/>
        </w:rPr>
        <w:t>Om de verlichting heen</w:t>
      </w:r>
      <w:r w:rsidRPr="00736FF6">
        <w:rPr>
          <w:rFonts w:ascii="Calibri" w:eastAsia="Calibri" w:hAnsi="Calibri" w:cs="Calibri"/>
          <w:kern w:val="0"/>
          <w:sz w:val="24"/>
          <w:szCs w:val="24"/>
          <w14:ligatures w14:val="none"/>
        </w:rPr>
        <w:t>, 5</w:t>
      </w:r>
      <w:r w:rsidRPr="00736FF6">
        <w:rPr>
          <w:rFonts w:ascii="Calibri" w:eastAsia="Calibri" w:hAnsi="Calibri" w:cs="Calibri"/>
          <w:kern w:val="0"/>
          <w:sz w:val="24"/>
          <w:szCs w:val="24"/>
          <w:vertAlign w:val="superscript"/>
          <w14:ligatures w14:val="none"/>
        </w:rPr>
        <w:t>e</w:t>
      </w:r>
      <w:r w:rsidRPr="00736FF6">
        <w:rPr>
          <w:rFonts w:ascii="Calibri" w:eastAsia="Calibri" w:hAnsi="Calibri" w:cs="Calibri"/>
          <w:kern w:val="0"/>
          <w:sz w:val="24"/>
          <w:szCs w:val="24"/>
          <w14:ligatures w14:val="none"/>
        </w:rPr>
        <w:t xml:space="preserve"> jaargang, nr. 2, Kampen, 2008. Een PDF is bij mij verkrijgbaar.</w:t>
      </w:r>
    </w:p>
    <w:p w14:paraId="4133CA9B"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 E. </w:t>
      </w:r>
      <w:proofErr w:type="spellStart"/>
      <w:r w:rsidRPr="00736FF6">
        <w:rPr>
          <w:rFonts w:ascii="Calibri" w:eastAsia="Calibri" w:hAnsi="Calibri" w:cs="Calibri"/>
          <w:kern w:val="0"/>
          <w:sz w:val="24"/>
          <w:szCs w:val="24"/>
          <w14:ligatures w14:val="none"/>
        </w:rPr>
        <w:t>Frankl</w:t>
      </w:r>
      <w:proofErr w:type="spellEnd"/>
      <w:r w:rsidRPr="00736FF6">
        <w:rPr>
          <w:rFonts w:ascii="Calibri" w:eastAsia="Calibri" w:hAnsi="Calibri" w:cs="Calibri"/>
          <w:kern w:val="0"/>
          <w:sz w:val="24"/>
          <w:szCs w:val="24"/>
          <w14:ligatures w14:val="none"/>
        </w:rPr>
        <w:t xml:space="preserve">. </w:t>
      </w:r>
      <w:r w:rsidRPr="00736FF6">
        <w:rPr>
          <w:rFonts w:ascii="Calibri" w:eastAsia="Calibri" w:hAnsi="Calibri" w:cs="Calibri"/>
          <w:i/>
          <w:kern w:val="0"/>
          <w:sz w:val="24"/>
          <w:szCs w:val="24"/>
          <w14:ligatures w14:val="none"/>
        </w:rPr>
        <w:t>De zin van het bestaan</w:t>
      </w:r>
      <w:r w:rsidRPr="00736FF6">
        <w:rPr>
          <w:rFonts w:ascii="Calibri" w:eastAsia="Calibri" w:hAnsi="Calibri" w:cs="Calibri"/>
          <w:kern w:val="0"/>
          <w:sz w:val="24"/>
          <w:szCs w:val="24"/>
          <w14:ligatures w14:val="none"/>
        </w:rPr>
        <w:t>. Donker, Rotterdam 1978.</w:t>
      </w:r>
    </w:p>
    <w:p w14:paraId="7AF07864"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 A. Baart. </w:t>
      </w:r>
      <w:r w:rsidRPr="00736FF6">
        <w:rPr>
          <w:rFonts w:ascii="Calibri" w:eastAsia="Calibri" w:hAnsi="Calibri" w:cs="Calibri"/>
          <w:i/>
          <w:kern w:val="0"/>
          <w:sz w:val="24"/>
          <w:szCs w:val="24"/>
          <w14:ligatures w14:val="none"/>
        </w:rPr>
        <w:t>Een theorie van de presentie</w:t>
      </w:r>
      <w:r w:rsidRPr="00736FF6">
        <w:rPr>
          <w:rFonts w:ascii="Calibri" w:eastAsia="Calibri" w:hAnsi="Calibri" w:cs="Calibri"/>
          <w:kern w:val="0"/>
          <w:sz w:val="24"/>
          <w:szCs w:val="24"/>
          <w14:ligatures w14:val="none"/>
        </w:rPr>
        <w:t>. Lemma BV, Den Haag 2006.</w:t>
      </w:r>
    </w:p>
    <w:p w14:paraId="76479D98" w14:textId="77777777" w:rsidR="00736FF6" w:rsidRPr="00736FF6" w:rsidRDefault="00736FF6" w:rsidP="00736FF6">
      <w:pPr>
        <w:numPr>
          <w:ilvl w:val="0"/>
          <w:numId w:val="8"/>
        </w:numPr>
        <w:spacing w:line="252" w:lineRule="auto"/>
        <w:contextualSpacing/>
        <w:rPr>
          <w:rFonts w:ascii="Calibri" w:eastAsia="Calibri" w:hAnsi="Calibri" w:cs="Calibri"/>
          <w:kern w:val="0"/>
          <w:sz w:val="24"/>
          <w:szCs w:val="24"/>
          <w14:ligatures w14:val="none"/>
        </w:rPr>
      </w:pPr>
      <w:r w:rsidRPr="00736FF6">
        <w:rPr>
          <w:rFonts w:ascii="Calibri" w:eastAsia="Calibri" w:hAnsi="Calibri" w:cs="Calibri"/>
          <w:kern w:val="0"/>
          <w:sz w:val="24"/>
          <w:szCs w:val="24"/>
          <w14:ligatures w14:val="none"/>
        </w:rPr>
        <w:t xml:space="preserve">T. </w:t>
      </w:r>
      <w:proofErr w:type="spellStart"/>
      <w:r w:rsidRPr="00736FF6">
        <w:rPr>
          <w:rFonts w:ascii="Calibri" w:eastAsia="Calibri" w:hAnsi="Calibri" w:cs="Calibri"/>
          <w:kern w:val="0"/>
          <w:sz w:val="24"/>
          <w:szCs w:val="24"/>
          <w14:ligatures w14:val="none"/>
        </w:rPr>
        <w:t>Halik</w:t>
      </w:r>
      <w:proofErr w:type="spellEnd"/>
      <w:r w:rsidRPr="00736FF6">
        <w:rPr>
          <w:rFonts w:ascii="Calibri" w:eastAsia="Calibri" w:hAnsi="Calibri" w:cs="Calibri"/>
          <w:kern w:val="0"/>
          <w:sz w:val="24"/>
          <w:szCs w:val="24"/>
          <w14:ligatures w14:val="none"/>
        </w:rPr>
        <w:t xml:space="preserve">. </w:t>
      </w:r>
      <w:r w:rsidRPr="00736FF6">
        <w:rPr>
          <w:rFonts w:ascii="Calibri" w:eastAsia="Calibri" w:hAnsi="Calibri" w:cs="Calibri"/>
          <w:i/>
          <w:kern w:val="0"/>
          <w:sz w:val="24"/>
          <w:szCs w:val="24"/>
          <w14:ligatures w14:val="none"/>
        </w:rPr>
        <w:t>Geduld met God, Twijfel als brug tussen geloven en niet-geloven</w:t>
      </w:r>
      <w:r w:rsidRPr="00736FF6">
        <w:rPr>
          <w:rFonts w:ascii="Calibri" w:eastAsia="Calibri" w:hAnsi="Calibri" w:cs="Calibri"/>
          <w:kern w:val="0"/>
          <w:sz w:val="24"/>
          <w:szCs w:val="24"/>
          <w14:ligatures w14:val="none"/>
        </w:rPr>
        <w:t>. Boekencentrum/</w:t>
      </w:r>
      <w:proofErr w:type="spellStart"/>
      <w:r w:rsidRPr="00736FF6">
        <w:rPr>
          <w:rFonts w:ascii="Calibri" w:eastAsia="Calibri" w:hAnsi="Calibri" w:cs="Calibri"/>
          <w:kern w:val="0"/>
          <w:sz w:val="24"/>
          <w:szCs w:val="24"/>
          <w14:ligatures w14:val="none"/>
        </w:rPr>
        <w:t>Pelkmans</w:t>
      </w:r>
      <w:proofErr w:type="spellEnd"/>
      <w:r w:rsidRPr="00736FF6">
        <w:rPr>
          <w:rFonts w:ascii="Calibri" w:eastAsia="Calibri" w:hAnsi="Calibri" w:cs="Calibri"/>
          <w:kern w:val="0"/>
          <w:sz w:val="24"/>
          <w:szCs w:val="24"/>
          <w14:ligatures w14:val="none"/>
        </w:rPr>
        <w:t>, Zoetermeer 2015.</w:t>
      </w:r>
    </w:p>
    <w:p w14:paraId="3475C76E" w14:textId="77777777" w:rsidR="00736FF6" w:rsidRPr="00736FF6" w:rsidRDefault="00736FF6" w:rsidP="00736FF6">
      <w:pPr>
        <w:numPr>
          <w:ilvl w:val="0"/>
          <w:numId w:val="8"/>
        </w:numPr>
        <w:spacing w:line="252" w:lineRule="auto"/>
        <w:contextualSpacing/>
        <w:rPr>
          <w:rFonts w:ascii="Calibri" w:hAnsi="Calibri" w:cs="Calibri"/>
          <w:kern w:val="0"/>
          <w14:ligatures w14:val="none"/>
        </w:rPr>
      </w:pPr>
      <w:r w:rsidRPr="00736FF6">
        <w:rPr>
          <w:rFonts w:ascii="Calibri" w:eastAsia="Calibri" w:hAnsi="Calibri" w:cs="Calibri"/>
          <w:kern w:val="0"/>
          <w:sz w:val="24"/>
          <w:szCs w:val="24"/>
          <w14:ligatures w14:val="none"/>
        </w:rPr>
        <w:t xml:space="preserve">M.P.J. van Knippenberg. </w:t>
      </w:r>
      <w:r w:rsidRPr="00736FF6">
        <w:rPr>
          <w:rFonts w:ascii="Calibri" w:eastAsia="Calibri" w:hAnsi="Calibri" w:cs="Calibri"/>
          <w:i/>
          <w:iCs/>
          <w:kern w:val="0"/>
          <w:sz w:val="24"/>
          <w:szCs w:val="24"/>
          <w14:ligatures w14:val="none"/>
        </w:rPr>
        <w:t>Grenzen in meervoud</w:t>
      </w:r>
      <w:r w:rsidRPr="00736FF6">
        <w:rPr>
          <w:rFonts w:ascii="Calibri" w:eastAsia="Calibri" w:hAnsi="Calibri" w:cs="Calibri"/>
          <w:kern w:val="0"/>
          <w:sz w:val="24"/>
          <w:szCs w:val="24"/>
          <w14:ligatures w14:val="none"/>
        </w:rPr>
        <w:t xml:space="preserve">. Van </w:t>
      </w:r>
      <w:proofErr w:type="spellStart"/>
      <w:r w:rsidRPr="00736FF6">
        <w:rPr>
          <w:rFonts w:ascii="Calibri" w:eastAsia="Calibri" w:hAnsi="Calibri" w:cs="Calibri"/>
          <w:kern w:val="0"/>
          <w:sz w:val="24"/>
          <w:szCs w:val="24"/>
          <w14:ligatures w14:val="none"/>
        </w:rPr>
        <w:t>Warven</w:t>
      </w:r>
      <w:proofErr w:type="spellEnd"/>
      <w:r w:rsidRPr="00736FF6">
        <w:rPr>
          <w:rFonts w:ascii="Calibri" w:eastAsia="Calibri" w:hAnsi="Calibri" w:cs="Calibri"/>
          <w:kern w:val="0"/>
          <w:sz w:val="24"/>
          <w:szCs w:val="24"/>
          <w14:ligatures w14:val="none"/>
        </w:rPr>
        <w:t>. Kampen 2021</w:t>
      </w:r>
    </w:p>
    <w:p w14:paraId="2757C283" w14:textId="77777777" w:rsidR="003354EA" w:rsidRDefault="003354EA"/>
    <w:sectPr w:rsidR="003354EA" w:rsidSect="00736FF6">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E235" w14:textId="77777777" w:rsidR="00BF4756" w:rsidRDefault="00BF4756" w:rsidP="00736FF6">
      <w:pPr>
        <w:spacing w:after="0" w:line="240" w:lineRule="auto"/>
      </w:pPr>
      <w:r>
        <w:separator/>
      </w:r>
    </w:p>
  </w:endnote>
  <w:endnote w:type="continuationSeparator" w:id="0">
    <w:p w14:paraId="411A4136" w14:textId="77777777" w:rsidR="00BF4756" w:rsidRDefault="00BF4756" w:rsidP="0073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501885"/>
      <w:docPartObj>
        <w:docPartGallery w:val="Page Numbers (Bottom of Page)"/>
        <w:docPartUnique/>
      </w:docPartObj>
    </w:sdtPr>
    <w:sdtContent>
      <w:p w14:paraId="6114DD09" w14:textId="77777777" w:rsidR="00736FF6" w:rsidRDefault="00736FF6">
        <w:pPr>
          <w:pStyle w:val="Voettekst"/>
          <w:jc w:val="center"/>
        </w:pPr>
        <w:r>
          <w:fldChar w:fldCharType="begin"/>
        </w:r>
        <w:r>
          <w:instrText>PAGE   \* MERGEFORMAT</w:instrText>
        </w:r>
        <w:r>
          <w:fldChar w:fldCharType="separate"/>
        </w:r>
        <w:r>
          <w:t>2</w:t>
        </w:r>
        <w:r>
          <w:fldChar w:fldCharType="end"/>
        </w:r>
      </w:p>
    </w:sdtContent>
  </w:sdt>
  <w:p w14:paraId="78709249" w14:textId="77777777" w:rsidR="00736FF6" w:rsidRDefault="00736F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2532" w14:textId="77777777" w:rsidR="00BF4756" w:rsidRDefault="00BF4756" w:rsidP="00736FF6">
      <w:pPr>
        <w:spacing w:after="0" w:line="240" w:lineRule="auto"/>
      </w:pPr>
      <w:r>
        <w:separator/>
      </w:r>
    </w:p>
  </w:footnote>
  <w:footnote w:type="continuationSeparator" w:id="0">
    <w:p w14:paraId="762D890B" w14:textId="77777777" w:rsidR="00BF4756" w:rsidRDefault="00BF4756" w:rsidP="00736FF6">
      <w:pPr>
        <w:spacing w:after="0" w:line="240" w:lineRule="auto"/>
      </w:pPr>
      <w:r>
        <w:continuationSeparator/>
      </w:r>
    </w:p>
  </w:footnote>
  <w:footnote w:id="1">
    <w:p w14:paraId="22D37F45" w14:textId="77777777" w:rsidR="00736FF6" w:rsidRDefault="00736FF6" w:rsidP="00736FF6">
      <w:pPr>
        <w:pStyle w:val="Voetnoottekst"/>
      </w:pPr>
      <w:r>
        <w:rPr>
          <w:rStyle w:val="Voetnootmarkering"/>
          <w:rFonts w:eastAsiaTheme="majorEastAsia"/>
        </w:rPr>
        <w:footnoteRef/>
      </w:r>
      <w:r>
        <w:t xml:space="preserve"> Per editie kan er kleine variatie zitten in de door het SKGV toegekende studiepunten </w:t>
      </w:r>
    </w:p>
  </w:footnote>
  <w:footnote w:id="2">
    <w:p w14:paraId="26C646DF"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Een uitgebreidere uitleg van ‘geestelijk begeleider’ vindt u in het artikel ‘Zinvinding als therapeutisch proces’ </w:t>
      </w:r>
    </w:p>
  </w:footnote>
  <w:footnote w:id="3">
    <w:p w14:paraId="1F999375"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w:t>
      </w:r>
      <w:bookmarkStart w:id="1" w:name="_Hlk18357156"/>
      <w:r>
        <w:rPr>
          <w:sz w:val="18"/>
          <w:szCs w:val="18"/>
        </w:rPr>
        <w:t>Geestelijke begeleiding zou je derhalve een specifieke vorm en taak van geestelijke verzorging kunnen noemen wanneer de client  zoekt naar hernieuwde zinbeleving. Zie artikel ‘Zinvinding en levensvisie’ in de literatuurlijst</w:t>
      </w:r>
      <w:bookmarkEnd w:id="1"/>
    </w:p>
  </w:footnote>
  <w:footnote w:id="4">
    <w:p w14:paraId="61BABD0E"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Deze, en andere, titels zijn opgenomen in de literatuurlijst</w:t>
      </w:r>
    </w:p>
  </w:footnote>
  <w:footnote w:id="5">
    <w:p w14:paraId="53F39BD9" w14:textId="77777777" w:rsidR="00736FF6" w:rsidRDefault="00736FF6" w:rsidP="00736FF6">
      <w:pPr>
        <w:pStyle w:val="Voetnoottekst"/>
      </w:pPr>
      <w:r>
        <w:rPr>
          <w:rStyle w:val="Voetnootmarkering"/>
          <w:rFonts w:eastAsiaTheme="majorEastAsia"/>
        </w:rPr>
        <w:footnoteRef/>
      </w:r>
      <w:r>
        <w:t xml:space="preserve"> Soms is er, afhankelijk van het groepsproces, variatie mogelijk in de cursusstof</w:t>
      </w:r>
    </w:p>
  </w:footnote>
  <w:footnote w:id="6">
    <w:p w14:paraId="43AEC4E6" w14:textId="77777777" w:rsidR="00736FF6" w:rsidRDefault="00736FF6" w:rsidP="00736FF6">
      <w:pPr>
        <w:pStyle w:val="Voetnoottekst"/>
      </w:pPr>
      <w:r>
        <w:rPr>
          <w:rStyle w:val="Voetnootmarkering"/>
          <w:rFonts w:eastAsiaTheme="majorEastAsia"/>
        </w:rPr>
        <w:footnoteRef/>
      </w:r>
      <w:r>
        <w:t xml:space="preserve"> P.S. Soms kan de informatie op de website iets ‘achterlopen’. Gaat u uit van deze Instapinfo.</w:t>
      </w:r>
    </w:p>
  </w:footnote>
  <w:footnote w:id="7">
    <w:p w14:paraId="22C48911"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Het inschrijfbedrag wordt </w:t>
      </w:r>
      <w:r>
        <w:rPr>
          <w:sz w:val="18"/>
          <w:szCs w:val="18"/>
          <w:u w:val="single"/>
        </w:rPr>
        <w:t>wel</w:t>
      </w:r>
      <w:r>
        <w:rPr>
          <w:sz w:val="18"/>
          <w:szCs w:val="18"/>
        </w:rPr>
        <w:t xml:space="preserve"> verrekend in de eindnota. Het inschrijfgeld wordt </w:t>
      </w:r>
      <w:r>
        <w:rPr>
          <w:sz w:val="18"/>
          <w:szCs w:val="18"/>
          <w:u w:val="single"/>
        </w:rPr>
        <w:t>nie</w:t>
      </w:r>
      <w:r>
        <w:rPr>
          <w:sz w:val="18"/>
          <w:szCs w:val="18"/>
        </w:rPr>
        <w:t>t terugbetaald bij een eventuele latere</w:t>
      </w:r>
    </w:p>
    <w:p w14:paraId="68CB1F06" w14:textId="77777777" w:rsidR="00736FF6" w:rsidRDefault="00736FF6" w:rsidP="00736FF6">
      <w:pPr>
        <w:pStyle w:val="Voetnoottekst"/>
        <w:rPr>
          <w:sz w:val="18"/>
          <w:szCs w:val="18"/>
        </w:rPr>
      </w:pPr>
      <w:r>
        <w:rPr>
          <w:sz w:val="18"/>
          <w:szCs w:val="18"/>
        </w:rPr>
        <w:t xml:space="preserve">   afmelding. </w:t>
      </w:r>
    </w:p>
  </w:footnote>
  <w:footnote w:id="8">
    <w:p w14:paraId="53721ED1"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U kunt (soms) deze kosten opgeven als beroepskosten bij uw aangifte van de inkomstenbelasting</w:t>
      </w:r>
    </w:p>
  </w:footnote>
  <w:footnote w:id="9">
    <w:p w14:paraId="5C151882"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Schrijf de adresgegevens + emailadres van uw werkgever dan op het inschrijfformulier</w:t>
      </w:r>
    </w:p>
  </w:footnote>
  <w:footnote w:id="10">
    <w:p w14:paraId="305A123D"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Het zijn de vijf boeken die op pagina 2 worden genoemd</w:t>
      </w:r>
    </w:p>
  </w:footnote>
  <w:footnote w:id="11">
    <w:p w14:paraId="0A7A6DED"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Als u, na betaling, </w:t>
      </w:r>
      <w:r>
        <w:rPr>
          <w:sz w:val="18"/>
          <w:szCs w:val="18"/>
          <w:u w:val="single"/>
        </w:rPr>
        <w:t>door overmacht</w:t>
      </w:r>
      <w:r>
        <w:rPr>
          <w:sz w:val="18"/>
          <w:szCs w:val="18"/>
        </w:rPr>
        <w:t xml:space="preserve"> toch afziet van deelname, worden de volgende regels gehanteerd: bij afzegging tot aan één maand voor aanvang cursus krijgt u driekwart van de gestorte bedragen terug; bij afzegging tot aan twee weken voor aanvang cursus krijgt u de helft van de gestorte bedragen terug, bij afzegging tot aan één week krijgt u één kwart van de gestorte bedragen terug </w:t>
      </w:r>
      <w:bookmarkStart w:id="3" w:name="_Hlk10895707"/>
      <w:bookmarkStart w:id="4" w:name="_Hlk18357391"/>
      <w:r>
        <w:rPr>
          <w:sz w:val="18"/>
          <w:szCs w:val="18"/>
        </w:rPr>
        <w:t>(zie ook ‘Algemene voorwaarden’ op de nascholingspagina van de website).</w:t>
      </w:r>
      <w:bookmarkEnd w:id="3"/>
      <w:bookmarkEnd w:id="4"/>
    </w:p>
  </w:footnote>
  <w:footnote w:id="12">
    <w:p w14:paraId="15D7E6AE" w14:textId="77777777" w:rsidR="00736FF6" w:rsidRDefault="00736FF6" w:rsidP="00736FF6">
      <w:pPr>
        <w:pStyle w:val="Voetnoottekst"/>
        <w:rPr>
          <w:sz w:val="18"/>
          <w:szCs w:val="18"/>
        </w:rPr>
      </w:pPr>
      <w:r>
        <w:rPr>
          <w:rStyle w:val="Voetnootmarkering"/>
          <w:rFonts w:eastAsiaTheme="majorEastAsia"/>
          <w:sz w:val="18"/>
          <w:szCs w:val="18"/>
        </w:rPr>
        <w:footnoteRef/>
      </w:r>
      <w:r>
        <w:rPr>
          <w:sz w:val="18"/>
          <w:szCs w:val="18"/>
        </w:rPr>
        <w:t xml:space="preserve"> Let op voor de route naar  Zuidwolde. Als u vanaf de A28 komt, geeft de Navigatie </w:t>
      </w:r>
      <w:r>
        <w:rPr>
          <w:i/>
          <w:sz w:val="18"/>
          <w:szCs w:val="18"/>
        </w:rPr>
        <w:t>De3weg</w:t>
      </w:r>
      <w:r>
        <w:rPr>
          <w:sz w:val="18"/>
          <w:szCs w:val="18"/>
        </w:rPr>
        <w:t xml:space="preserve"> in de Burgemeester Tonckensstraat nummer 72 te ver aan. U kunt beter nummer 74 invoeren.(er hangt een bord van </w:t>
      </w:r>
      <w:r>
        <w:rPr>
          <w:i/>
          <w:sz w:val="18"/>
          <w:szCs w:val="18"/>
        </w:rPr>
        <w:t>De3weg</w:t>
      </w:r>
      <w:r>
        <w:rPr>
          <w:sz w:val="18"/>
          <w:szCs w:val="18"/>
        </w:rPr>
        <w:t xml:space="preserve"> aan het hek). Er is parkeergelegenheid op het terrein.</w:t>
      </w:r>
    </w:p>
  </w:footnote>
  <w:footnote w:id="13">
    <w:p w14:paraId="16B962ED" w14:textId="77777777" w:rsidR="00736FF6" w:rsidRDefault="00736FF6" w:rsidP="00736FF6">
      <w:pPr>
        <w:pStyle w:val="Voetnoottekst"/>
      </w:pPr>
      <w:r>
        <w:rPr>
          <w:rStyle w:val="Voetnootmarkering"/>
          <w:rFonts w:eastAsiaTheme="majorEastAsia"/>
          <w:sz w:val="18"/>
          <w:szCs w:val="18"/>
        </w:rPr>
        <w:footnoteRef/>
      </w:r>
      <w:r>
        <w:rPr>
          <w:sz w:val="18"/>
          <w:szCs w:val="18"/>
        </w:rPr>
        <w:t xml:space="preserve"> Mocht de cursus, om welke reden dan ook, (bijvoorbeeld onvoldoende cursisten)  niet doorgaan dan worden álle betalingen gerestitueerd. (zie ook ‘Algemene voorwaarden’ op de nascholingspagina van de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5A84"/>
    <w:multiLevelType w:val="hybridMultilevel"/>
    <w:tmpl w:val="CEA070B4"/>
    <w:lvl w:ilvl="0" w:tplc="0413000F">
      <w:start w:val="1"/>
      <w:numFmt w:val="decimal"/>
      <w:lvlText w:val="%1."/>
      <w:lvlJc w:val="left"/>
      <w:pPr>
        <w:ind w:left="720" w:hanging="360"/>
      </w:p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abstractNum w:abstractNumId="1" w15:restartNumberingAfterBreak="0">
    <w:nsid w:val="1C0A54BC"/>
    <w:multiLevelType w:val="hybridMultilevel"/>
    <w:tmpl w:val="924035B2"/>
    <w:lvl w:ilvl="0" w:tplc="04130015">
      <w:start w:val="1"/>
      <w:numFmt w:val="upperLetter"/>
      <w:lvlText w:val="%1."/>
      <w:lvlJc w:val="left"/>
      <w:pPr>
        <w:ind w:left="720" w:hanging="360"/>
      </w:p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abstractNum w:abstractNumId="2" w15:restartNumberingAfterBreak="0">
    <w:nsid w:val="254A498F"/>
    <w:multiLevelType w:val="hybridMultilevel"/>
    <w:tmpl w:val="3E1E7F0E"/>
    <w:lvl w:ilvl="0" w:tplc="B5DC309C">
      <w:start w:val="2"/>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92E037F"/>
    <w:multiLevelType w:val="hybridMultilevel"/>
    <w:tmpl w:val="AFF854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E560D92"/>
    <w:multiLevelType w:val="hybridMultilevel"/>
    <w:tmpl w:val="AFE472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50EC2117"/>
    <w:multiLevelType w:val="hybridMultilevel"/>
    <w:tmpl w:val="0EA63934"/>
    <w:lvl w:ilvl="0" w:tplc="F0AA6EC0">
      <w:start w:val="1"/>
      <w:numFmt w:val="decimal"/>
      <w:lvlText w:val="%1."/>
      <w:lvlJc w:val="left"/>
      <w:pPr>
        <w:ind w:left="720" w:hanging="360"/>
      </w:pPr>
      <w:rPr>
        <w:rFonts w:ascii="Calibri" w:eastAsia="Times New Roman" w:hAnsi="Calibri"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5248584C"/>
    <w:multiLevelType w:val="hybridMultilevel"/>
    <w:tmpl w:val="A25ACD86"/>
    <w:lvl w:ilvl="0" w:tplc="770EC524">
      <w:start w:val="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50836D8"/>
    <w:multiLevelType w:val="hybridMultilevel"/>
    <w:tmpl w:val="906872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95951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911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738410">
    <w:abstractNumId w:val="6"/>
  </w:num>
  <w:num w:numId="4" w16cid:durableId="1217744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4510957">
    <w:abstractNumId w:val="0"/>
    <w:lvlOverride w:ilvl="0">
      <w:startOverride w:val="1"/>
    </w:lvlOverride>
    <w:lvlOverride w:ilvl="1"/>
    <w:lvlOverride w:ilvl="2"/>
    <w:lvlOverride w:ilvl="3"/>
    <w:lvlOverride w:ilvl="4"/>
    <w:lvlOverride w:ilvl="5"/>
    <w:lvlOverride w:ilvl="6"/>
    <w:lvlOverride w:ilvl="7"/>
    <w:lvlOverride w:ilvl="8"/>
  </w:num>
  <w:num w:numId="6" w16cid:durableId="901447688">
    <w:abstractNumId w:val="1"/>
    <w:lvlOverride w:ilvl="0">
      <w:startOverride w:val="1"/>
    </w:lvlOverride>
    <w:lvlOverride w:ilvl="1"/>
    <w:lvlOverride w:ilvl="2"/>
    <w:lvlOverride w:ilvl="3"/>
    <w:lvlOverride w:ilvl="4"/>
    <w:lvlOverride w:ilvl="5"/>
    <w:lvlOverride w:ilvl="6"/>
    <w:lvlOverride w:ilvl="7"/>
    <w:lvlOverride w:ilvl="8"/>
  </w:num>
  <w:num w:numId="7" w16cid:durableId="2006592037">
    <w:abstractNumId w:val="3"/>
  </w:num>
  <w:num w:numId="8" w16cid:durableId="104333549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08"/>
    <w:rsid w:val="00034B08"/>
    <w:rsid w:val="001A2C0A"/>
    <w:rsid w:val="001A627C"/>
    <w:rsid w:val="002868F2"/>
    <w:rsid w:val="003354EA"/>
    <w:rsid w:val="005172CD"/>
    <w:rsid w:val="00532395"/>
    <w:rsid w:val="00635F61"/>
    <w:rsid w:val="00736FF6"/>
    <w:rsid w:val="00774668"/>
    <w:rsid w:val="00B02E25"/>
    <w:rsid w:val="00BC70B3"/>
    <w:rsid w:val="00BF4756"/>
    <w:rsid w:val="00F34074"/>
    <w:rsid w:val="00FB2114"/>
    <w:rsid w:val="00FC2F0A"/>
    <w:rsid w:val="00FE4AA6"/>
    <w:rsid w:val="00FF23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3225"/>
  <w15:chartTrackingRefBased/>
  <w15:docId w15:val="{C0C1DB45-C199-4E03-938B-D81F6DA4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4B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4B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B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B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B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B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B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B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4B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4B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4B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B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B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B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B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B08"/>
    <w:rPr>
      <w:rFonts w:eastAsiaTheme="majorEastAsia" w:cstheme="majorBidi"/>
      <w:color w:val="272727" w:themeColor="text1" w:themeTint="D8"/>
    </w:rPr>
  </w:style>
  <w:style w:type="paragraph" w:styleId="Titel">
    <w:name w:val="Title"/>
    <w:basedOn w:val="Standaard"/>
    <w:next w:val="Standaard"/>
    <w:link w:val="TitelChar"/>
    <w:uiPriority w:val="10"/>
    <w:qFormat/>
    <w:rsid w:val="0003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B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B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B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B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B08"/>
    <w:rPr>
      <w:i/>
      <w:iCs/>
      <w:color w:val="404040" w:themeColor="text1" w:themeTint="BF"/>
    </w:rPr>
  </w:style>
  <w:style w:type="paragraph" w:styleId="Lijstalinea">
    <w:name w:val="List Paragraph"/>
    <w:basedOn w:val="Standaard"/>
    <w:uiPriority w:val="34"/>
    <w:qFormat/>
    <w:rsid w:val="00034B08"/>
    <w:pPr>
      <w:ind w:left="720"/>
      <w:contextualSpacing/>
    </w:pPr>
  </w:style>
  <w:style w:type="character" w:styleId="Intensievebenadrukking">
    <w:name w:val="Intense Emphasis"/>
    <w:basedOn w:val="Standaardalinea-lettertype"/>
    <w:uiPriority w:val="21"/>
    <w:qFormat/>
    <w:rsid w:val="00034B08"/>
    <w:rPr>
      <w:i/>
      <w:iCs/>
      <w:color w:val="0F4761" w:themeColor="accent1" w:themeShade="BF"/>
    </w:rPr>
  </w:style>
  <w:style w:type="paragraph" w:styleId="Duidelijkcitaat">
    <w:name w:val="Intense Quote"/>
    <w:basedOn w:val="Standaard"/>
    <w:next w:val="Standaard"/>
    <w:link w:val="DuidelijkcitaatChar"/>
    <w:uiPriority w:val="30"/>
    <w:qFormat/>
    <w:rsid w:val="0003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B08"/>
    <w:rPr>
      <w:i/>
      <w:iCs/>
      <w:color w:val="0F4761" w:themeColor="accent1" w:themeShade="BF"/>
    </w:rPr>
  </w:style>
  <w:style w:type="character" w:styleId="Intensieveverwijzing">
    <w:name w:val="Intense Reference"/>
    <w:basedOn w:val="Standaardalinea-lettertype"/>
    <w:uiPriority w:val="32"/>
    <w:qFormat/>
    <w:rsid w:val="00034B0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36FF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6FF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36FF6"/>
    <w:rPr>
      <w:vertAlign w:val="superscript"/>
    </w:rPr>
  </w:style>
  <w:style w:type="paragraph" w:styleId="Voettekst">
    <w:name w:val="footer"/>
    <w:basedOn w:val="Standaard"/>
    <w:link w:val="VoettekstChar"/>
    <w:uiPriority w:val="99"/>
    <w:unhideWhenUsed/>
    <w:rsid w:val="00736FF6"/>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736FF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3weg.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ebezieling.nl" TargetMode="External"/><Relationship Id="rId4" Type="http://schemas.openxmlformats.org/officeDocument/2006/relationships/webSettings" Target="webSettings.xml"/><Relationship Id="rId9" Type="http://schemas.openxmlformats.org/officeDocument/2006/relationships/hyperlink" Target="http://www.de3we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2637</Words>
  <Characters>14506</Characters>
  <Application>Microsoft Office Word</Application>
  <DocSecurity>0</DocSecurity>
  <Lines>120</Lines>
  <Paragraphs>34</Paragraphs>
  <ScaleCrop>false</ScaleCrop>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Kortekaas</dc:creator>
  <cp:keywords/>
  <dc:description/>
  <cp:lastModifiedBy>peter kortekaas</cp:lastModifiedBy>
  <cp:revision>10</cp:revision>
  <dcterms:created xsi:type="dcterms:W3CDTF">2025-10-14T07:20:00Z</dcterms:created>
  <dcterms:modified xsi:type="dcterms:W3CDTF">2026-02-04T11:30:00Z</dcterms:modified>
</cp:coreProperties>
</file>